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0EE11" w14:textId="4A3D2CB0" w:rsidR="00127BC9" w:rsidRPr="004C2468" w:rsidRDefault="00A45B21" w:rsidP="008F7C2B">
      <w:pPr>
        <w:spacing w:after="0"/>
        <w:rPr>
          <w:b/>
          <w:sz w:val="24"/>
          <w:szCs w:val="24"/>
        </w:rPr>
      </w:pPr>
      <w:bookmarkStart w:id="0" w:name="_GoBack"/>
      <w:bookmarkEnd w:id="0"/>
      <w:r w:rsidRPr="007A2BF4">
        <w:rPr>
          <w:b/>
          <w:sz w:val="24"/>
          <w:szCs w:val="24"/>
        </w:rPr>
        <w:t>SECTION 0100</w:t>
      </w:r>
      <w:r w:rsidR="0099192B">
        <w:rPr>
          <w:b/>
          <w:sz w:val="24"/>
          <w:szCs w:val="24"/>
        </w:rPr>
        <w:t>13X</w:t>
      </w:r>
      <w:r w:rsidR="008F7C2B">
        <w:rPr>
          <w:b/>
          <w:sz w:val="24"/>
          <w:szCs w:val="24"/>
        </w:rPr>
        <w:t xml:space="preserve"> </w:t>
      </w:r>
      <w:r w:rsidR="009927F8">
        <w:rPr>
          <w:b/>
          <w:sz w:val="24"/>
          <w:szCs w:val="24"/>
        </w:rPr>
        <w:t xml:space="preserve">ASSET </w:t>
      </w:r>
      <w:r w:rsidR="00DF49BB">
        <w:rPr>
          <w:b/>
          <w:sz w:val="24"/>
          <w:szCs w:val="24"/>
        </w:rPr>
        <w:t xml:space="preserve">MANAGEMENT DATA COLLECTION FOR NON-BIM </w:t>
      </w:r>
      <w:r w:rsidR="0050750F">
        <w:rPr>
          <w:b/>
          <w:sz w:val="24"/>
          <w:szCs w:val="24"/>
        </w:rPr>
        <w:t xml:space="preserve">CONSTRUCTION </w:t>
      </w:r>
      <w:r w:rsidR="00DF49BB">
        <w:rPr>
          <w:b/>
          <w:sz w:val="24"/>
          <w:szCs w:val="24"/>
        </w:rPr>
        <w:t>PROJECTS</w:t>
      </w:r>
    </w:p>
    <w:p w14:paraId="5CC10033" w14:textId="03E2BA51" w:rsidR="00900FD9" w:rsidRDefault="00900FD9" w:rsidP="00A10FFA">
      <w:pPr>
        <w:spacing w:after="0"/>
        <w:jc w:val="center"/>
        <w:rPr>
          <w:b/>
        </w:rPr>
      </w:pPr>
    </w:p>
    <w:p w14:paraId="74D440F4" w14:textId="1BD0319A" w:rsidR="00837879" w:rsidRDefault="00837879" w:rsidP="00837879">
      <w:pPr>
        <w:pStyle w:val="PRT"/>
      </w:pPr>
      <w:r>
        <w:t>GENERAL</w:t>
      </w:r>
    </w:p>
    <w:p w14:paraId="17E187C1" w14:textId="1E02F0FD" w:rsidR="00127BC9" w:rsidRDefault="00127BC9" w:rsidP="00837879">
      <w:pPr>
        <w:pStyle w:val="ART"/>
      </w:pPr>
      <w:r w:rsidRPr="00837879">
        <w:t>DESCRIPTION</w:t>
      </w:r>
      <w:r>
        <w:t xml:space="preserve"> AND INFORMATION</w:t>
      </w:r>
    </w:p>
    <w:p w14:paraId="22C7DB71" w14:textId="508EDDBE" w:rsidR="00507F21" w:rsidRPr="00837879" w:rsidRDefault="00C476B2" w:rsidP="00837879">
      <w:pPr>
        <w:pStyle w:val="PR1"/>
      </w:pPr>
      <w:r w:rsidRPr="00837879">
        <w:t>The work to be performed under this Section includes, but is not limited to, the furnishing of all materials, labor, tools, equipment</w:t>
      </w:r>
      <w:r w:rsidR="007F3FB5" w:rsidRPr="00837879">
        <w:t xml:space="preserve">, services, and incidentals </w:t>
      </w:r>
      <w:r w:rsidRPr="00837879">
        <w:t xml:space="preserve">required </w:t>
      </w:r>
      <w:r w:rsidR="0034134C" w:rsidRPr="00837879">
        <w:t>to</w:t>
      </w:r>
      <w:r w:rsidRPr="00837879">
        <w:t xml:space="preserve"> </w:t>
      </w:r>
      <w:r w:rsidR="009927F8" w:rsidRPr="00837879">
        <w:t xml:space="preserve">collect, maintain, and transfer Asset Management </w:t>
      </w:r>
      <w:r w:rsidR="0034134C" w:rsidRPr="00837879">
        <w:t>information</w:t>
      </w:r>
      <w:r w:rsidR="00225A2C" w:rsidRPr="00837879">
        <w:t xml:space="preserve"> in accordance with</w:t>
      </w:r>
      <w:r w:rsidR="001A1B74" w:rsidRPr="00837879">
        <w:t xml:space="preserve"> the requirements </w:t>
      </w:r>
      <w:r w:rsidR="0050750F" w:rsidRPr="00837879">
        <w:t>stated herein.</w:t>
      </w:r>
    </w:p>
    <w:p w14:paraId="35E3FEF5" w14:textId="62D8F71D" w:rsidR="00432587" w:rsidRPr="00837879" w:rsidRDefault="00136A2D" w:rsidP="00837879">
      <w:pPr>
        <w:pStyle w:val="ART"/>
      </w:pPr>
      <w:r w:rsidRPr="00837879">
        <w:t>REFERENCED STANDARDS AND DOCUMENTS</w:t>
      </w:r>
    </w:p>
    <w:p w14:paraId="7B0E7A09" w14:textId="086F1F74" w:rsidR="00F13102" w:rsidRPr="00837879" w:rsidRDefault="00E35DBA" w:rsidP="00837879">
      <w:pPr>
        <w:pStyle w:val="PR1"/>
      </w:pPr>
      <w:r w:rsidRPr="00837879">
        <w:t xml:space="preserve">All </w:t>
      </w:r>
      <w:r w:rsidR="008B66BE" w:rsidRPr="00837879">
        <w:t xml:space="preserve">work related to this </w:t>
      </w:r>
      <w:r w:rsidR="00FB595B" w:rsidRPr="00837879">
        <w:t>s</w:t>
      </w:r>
      <w:r w:rsidR="00526CAE" w:rsidRPr="00837879">
        <w:t>pecification</w:t>
      </w:r>
      <w:r w:rsidR="008B66BE" w:rsidRPr="00837879">
        <w:t xml:space="preserve"> shall be </w:t>
      </w:r>
      <w:r w:rsidRPr="00837879">
        <w:t>in accordance with the latest standards</w:t>
      </w:r>
      <w:r w:rsidR="00AE65B6" w:rsidRPr="00837879">
        <w:t xml:space="preserve"> and references, including but not limited to:</w:t>
      </w:r>
    </w:p>
    <w:p w14:paraId="756CA686" w14:textId="77777777" w:rsidR="00507F21" w:rsidRPr="0057549B" w:rsidRDefault="003E3669" w:rsidP="00507F21">
      <w:pPr>
        <w:spacing w:after="0" w:line="240" w:lineRule="auto"/>
        <w:jc w:val="both"/>
        <w:rPr>
          <w:sz w:val="24"/>
          <w:szCs w:val="24"/>
        </w:rPr>
      </w:pPr>
      <w:r w:rsidRPr="0057549B">
        <w:rPr>
          <w:sz w:val="24"/>
          <w:szCs w:val="24"/>
        </w:rPr>
        <w:tab/>
      </w:r>
    </w:p>
    <w:p w14:paraId="643D5B3D" w14:textId="24708E50" w:rsidR="00507F21" w:rsidRPr="00837879" w:rsidRDefault="00507F21" w:rsidP="00837879">
      <w:pPr>
        <w:pStyle w:val="PR2"/>
      </w:pPr>
      <w:r w:rsidRPr="00837879">
        <w:t>National BIM Standard (NBIMS) – United States™</w:t>
      </w:r>
      <w:r w:rsidR="00EC7690" w:rsidRPr="00837879">
        <w:t xml:space="preserve"> Version 3 – specifically Chapter 4 Information Exchange Standards, Section 4.2 COBie – Version 2.4</w:t>
      </w:r>
    </w:p>
    <w:p w14:paraId="05B177C6" w14:textId="0A32AB28" w:rsidR="003E3669" w:rsidRPr="00837879" w:rsidRDefault="003E3669" w:rsidP="00837879">
      <w:pPr>
        <w:pStyle w:val="PR2"/>
      </w:pPr>
      <w:r w:rsidRPr="00837879">
        <w:t xml:space="preserve">Conformed </w:t>
      </w:r>
      <w:r w:rsidR="0050222D" w:rsidRPr="00837879">
        <w:t>COBie</w:t>
      </w:r>
      <w:r w:rsidR="00433CA1" w:rsidRPr="00837879">
        <w:t xml:space="preserve"> (new assets)</w:t>
      </w:r>
      <w:r w:rsidR="0050222D" w:rsidRPr="00837879">
        <w:t xml:space="preserve"> </w:t>
      </w:r>
      <w:r w:rsidR="00433CA1" w:rsidRPr="00837879">
        <w:t xml:space="preserve">and Removed/Relocated Asset </w:t>
      </w:r>
      <w:r w:rsidR="0050222D" w:rsidRPr="00837879">
        <w:t>Worksheets</w:t>
      </w:r>
      <w:r w:rsidRPr="00837879">
        <w:t xml:space="preserve"> (</w:t>
      </w:r>
      <w:r w:rsidR="009F668B" w:rsidRPr="00837879">
        <w:t xml:space="preserve">supplied by </w:t>
      </w:r>
      <w:r w:rsidR="00025C68">
        <w:t>Engineer</w:t>
      </w:r>
      <w:r w:rsidR="009F668B" w:rsidRPr="00837879">
        <w:t>)</w:t>
      </w:r>
    </w:p>
    <w:p w14:paraId="044CA74C" w14:textId="385ED379" w:rsidR="009F668B" w:rsidRPr="00AD3739" w:rsidRDefault="009F668B" w:rsidP="00837879">
      <w:pPr>
        <w:pStyle w:val="PR2"/>
        <w:rPr>
          <w:i/>
          <w:iCs/>
        </w:rPr>
      </w:pPr>
      <w:r w:rsidRPr="00837879">
        <w:t xml:space="preserve">Conformed </w:t>
      </w:r>
      <w:hyperlink r:id="rId11" w:history="1">
        <w:r w:rsidR="0050222D" w:rsidRPr="00837879">
          <w:t xml:space="preserve">MDOT_MAABxP_Part2 </w:t>
        </w:r>
        <w:proofErr w:type="spellStart"/>
        <w:r w:rsidR="0050222D" w:rsidRPr="00837879">
          <w:t>LODMatrix_Attributes</w:t>
        </w:r>
        <w:proofErr w:type="spellEnd"/>
        <w:r w:rsidR="0050222D" w:rsidRPr="00837879">
          <w:t xml:space="preserve"> Parameters</w:t>
        </w:r>
      </w:hyperlink>
      <w:r w:rsidR="0050222D" w:rsidRPr="00837879">
        <w:t xml:space="preserve"> Tables </w:t>
      </w:r>
      <w:r w:rsidRPr="00837879">
        <w:t xml:space="preserve">(supplied by </w:t>
      </w:r>
      <w:r w:rsidR="00025C68">
        <w:t>Engineer</w:t>
      </w:r>
      <w:r w:rsidRPr="00837879">
        <w:t>)</w:t>
      </w:r>
      <w:r w:rsidR="0050222D" w:rsidRPr="00837879">
        <w:t xml:space="preserve">  </w:t>
      </w:r>
      <w:r w:rsidR="0050222D" w:rsidRPr="00AD3739">
        <w:rPr>
          <w:i/>
          <w:iCs/>
        </w:rPr>
        <w:t xml:space="preserve">Note:  REVIT requirements within these tables are not applicable to this Specification. </w:t>
      </w:r>
    </w:p>
    <w:p w14:paraId="16DFB5BA" w14:textId="0E3022F9" w:rsidR="00127BC9" w:rsidRDefault="00837879" w:rsidP="00837879">
      <w:pPr>
        <w:pStyle w:val="ART"/>
      </w:pPr>
      <w:r w:rsidRPr="001921EB">
        <w:rPr>
          <w:noProof/>
        </w:rPr>
        <mc:AlternateContent>
          <mc:Choice Requires="wps">
            <w:drawing>
              <wp:anchor distT="0" distB="0" distL="114300" distR="114300" simplePos="0" relativeHeight="251672580" behindDoc="0" locked="0" layoutInCell="1" allowOverlap="1" wp14:anchorId="612F3581" wp14:editId="6B9F7F97">
                <wp:simplePos x="0" y="0"/>
                <wp:positionH relativeFrom="margin">
                  <wp:align>right</wp:align>
                </wp:positionH>
                <wp:positionV relativeFrom="paragraph">
                  <wp:posOffset>616585</wp:posOffset>
                </wp:positionV>
                <wp:extent cx="5899785" cy="485775"/>
                <wp:effectExtent l="0" t="0" r="24765" b="28575"/>
                <wp:wrapSquare wrapText="bothSides"/>
                <wp:docPr id="3" name="Text Box 3"/>
                <wp:cNvGraphicFramePr/>
                <a:graphic xmlns:a="http://schemas.openxmlformats.org/drawingml/2006/main">
                  <a:graphicData uri="http://schemas.microsoft.com/office/word/2010/wordprocessingShape">
                    <wps:wsp>
                      <wps:cNvSpPr txBox="1"/>
                      <wps:spPr>
                        <a:xfrm>
                          <a:off x="0" y="0"/>
                          <a:ext cx="5899785" cy="485775"/>
                        </a:xfrm>
                        <a:prstGeom prst="rect">
                          <a:avLst/>
                        </a:prstGeom>
                        <a:solidFill>
                          <a:schemeClr val="bg1">
                            <a:lumMod val="85000"/>
                          </a:schemeClr>
                        </a:solidFill>
                        <a:ln w="6350">
                          <a:solidFill>
                            <a:prstClr val="black"/>
                          </a:solidFill>
                        </a:ln>
                      </wps:spPr>
                      <wps:txbx>
                        <w:txbxContent>
                          <w:p w14:paraId="1EBBB6F9" w14:textId="252E6166" w:rsidR="00133D18" w:rsidRPr="00A23811" w:rsidRDefault="00133D18" w:rsidP="00B2588D">
                            <w:r w:rsidRPr="00262B5F">
                              <w:rPr>
                                <w:b/>
                              </w:rPr>
                              <w:t xml:space="preserve">NOTE TO </w:t>
                            </w:r>
                            <w:r w:rsidR="00025C68">
                              <w:rPr>
                                <w:b/>
                              </w:rPr>
                              <w:t>ENGINEER</w:t>
                            </w:r>
                            <w:r>
                              <w:t xml:space="preserve"> </w:t>
                            </w:r>
                            <w:r>
                              <w:rPr>
                                <w:rFonts w:ascii="Times New Roman,Bold" w:hAnsi="Times New Roman,Bold" w:cs="Times New Roman,Bold"/>
                              </w:rPr>
                              <w:t xml:space="preserve">– </w:t>
                            </w:r>
                            <w:r w:rsidR="00025C68">
                              <w:t>Engineer</w:t>
                            </w:r>
                            <w:r>
                              <w:t xml:space="preserve"> shall add to this section as required for items </w:t>
                            </w:r>
                            <w:r w:rsidR="00433CA1">
                              <w:t xml:space="preserve">specific </w:t>
                            </w:r>
                            <w:r>
                              <w:t>to the project.</w:t>
                            </w:r>
                          </w:p>
                        </w:txbxContent>
                      </wps:txbx>
                      <wps:bodyPr rot="0" spcFirstLastPara="0" vertOverflow="overflow" horzOverflow="overflow" vert="horz" wrap="square" lIns="91440" tIns="4572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12F3581" id="_x0000_t202" coordsize="21600,21600" o:spt="202" path="m,l,21600r21600,l21600,xe">
                <v:stroke joinstyle="miter"/>
                <v:path gradientshapeok="t" o:connecttype="rect"/>
              </v:shapetype>
              <v:shape id="Text Box 3" o:spid="_x0000_s1026" type="#_x0000_t202" style="position:absolute;left:0;text-align:left;margin-left:413.35pt;margin-top:48.55pt;width:464.55pt;height:38.25pt;z-index:2516725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" fillcolor="#d8d8d8 [2732]" strokeweight=".5pt">
                <v:textbox inset=",,,7.2pt">
                  <w:txbxContent>
                    <w:p w14:paraId="1EBBB6F9" w14:textId="252E6166" w:rsidR="00133D18" w:rsidRPr="00A23811" w:rsidRDefault="00133D18" w:rsidP="00B2588D">
                      <w:r w:rsidRPr="00262B5F">
                        <w:rPr>
                          <w:b/>
                        </w:rPr>
                        <w:t xml:space="preserve">NOTE TO </w:t>
                      </w:r>
                      <w:r w:rsidR="00025C68">
                        <w:rPr>
                          <w:b/>
                        </w:rPr>
                        <w:t>ENGINEER</w:t>
                      </w:r>
                      <w:r>
                        <w:t xml:space="preserve"> </w:t>
                      </w:r>
                      <w:r>
                        <w:rPr>
                          <w:rFonts w:ascii="Times New Roman,Bold" w:hAnsi="Times New Roman,Bold" w:cs="Times New Roman,Bold"/>
                        </w:rPr>
                        <w:t xml:space="preserve">– </w:t>
                      </w:r>
                      <w:r w:rsidR="00025C68">
                        <w:t>Engineer</w:t>
                      </w:r>
                      <w:r>
                        <w:t xml:space="preserve"> shall add to this section as required for items </w:t>
                      </w:r>
                      <w:r w:rsidR="00433CA1">
                        <w:t xml:space="preserve">specific </w:t>
                      </w:r>
                      <w:r>
                        <w:t>to the project.</w:t>
                      </w:r>
                    </w:p>
                  </w:txbxContent>
                </v:textbox>
                <w10:wrap type="square" anchorx="margin"/>
              </v:shape>
            </w:pict>
          </mc:Fallback>
        </mc:AlternateContent>
      </w:r>
      <w:r w:rsidR="00187B05">
        <w:t>ASSET MANAGEMENT</w:t>
      </w:r>
      <w:r w:rsidR="000C2500">
        <w:t xml:space="preserve"> </w:t>
      </w:r>
      <w:r w:rsidR="00E2630E">
        <w:t xml:space="preserve">DATA </w:t>
      </w:r>
      <w:r w:rsidR="001D5484">
        <w:t xml:space="preserve">COLLECTION </w:t>
      </w:r>
      <w:r w:rsidR="000C2500">
        <w:t>WORKFLOW</w:t>
      </w:r>
    </w:p>
    <w:p w14:paraId="33D733A7" w14:textId="09A7251D" w:rsidR="00FB595B" w:rsidRPr="00837879" w:rsidRDefault="00FB595B" w:rsidP="00837879">
      <w:pPr>
        <w:pStyle w:val="PR1"/>
      </w:pPr>
      <w:r w:rsidRPr="00837879">
        <w:t xml:space="preserve">The following describes the requirements for identifying, collecting and documenting asset information over the course of </w:t>
      </w:r>
      <w:r w:rsidR="00AD3739">
        <w:t>the</w:t>
      </w:r>
      <w:r w:rsidRPr="00837879">
        <w:t xml:space="preserve"> project.</w:t>
      </w:r>
    </w:p>
    <w:p w14:paraId="64E7100F" w14:textId="12F4DA2D" w:rsidR="00661854" w:rsidRPr="00837879" w:rsidRDefault="00837879" w:rsidP="00837879">
      <w:pPr>
        <w:pStyle w:val="PR1"/>
      </w:pPr>
      <w:r>
        <w:t>Bid Phase</w:t>
      </w:r>
    </w:p>
    <w:p w14:paraId="20D05856" w14:textId="77777777" w:rsidR="00837879" w:rsidRDefault="00837879" w:rsidP="00837879">
      <w:pPr>
        <w:pStyle w:val="PR2"/>
        <w:numPr>
          <w:ilvl w:val="0"/>
          <w:numId w:val="0"/>
        </w:numPr>
        <w:ind w:left="1440"/>
      </w:pPr>
    </w:p>
    <w:p w14:paraId="4D9E6103" w14:textId="15C44718" w:rsidR="004D1991" w:rsidRPr="00837879" w:rsidRDefault="00BE63F5" w:rsidP="00837879">
      <w:pPr>
        <w:pStyle w:val="PR2"/>
      </w:pPr>
      <w:r w:rsidRPr="00837879">
        <w:t xml:space="preserve">During the design phase of the project, the </w:t>
      </w:r>
      <w:r w:rsidR="00025C68">
        <w:t>Engineer</w:t>
      </w:r>
      <w:r w:rsidRPr="00837879">
        <w:t xml:space="preserve"> shall develop COBie </w:t>
      </w:r>
      <w:r w:rsidR="004530F2" w:rsidRPr="00837879">
        <w:t xml:space="preserve">and other asset tracking </w:t>
      </w:r>
      <w:r w:rsidRPr="00837879">
        <w:t xml:space="preserve">spreadsheets to identify </w:t>
      </w:r>
      <w:r w:rsidR="004530F2" w:rsidRPr="00837879">
        <w:t xml:space="preserve">the </w:t>
      </w:r>
      <w:r w:rsidR="00433CA1" w:rsidRPr="00837879">
        <w:t xml:space="preserve">specific </w:t>
      </w:r>
      <w:r w:rsidRPr="00837879">
        <w:t>asset</w:t>
      </w:r>
      <w:r w:rsidR="00433CA1" w:rsidRPr="00837879">
        <w:t xml:space="preserve"> </w:t>
      </w:r>
      <w:r w:rsidRPr="00837879">
        <w:t xml:space="preserve">data </w:t>
      </w:r>
      <w:r w:rsidR="004530F2" w:rsidRPr="00837879">
        <w:t>to be captured</w:t>
      </w:r>
      <w:r w:rsidRPr="00837879">
        <w:t xml:space="preserve"> for the project. To the extent that such information is known before the construction contract is awarded, the </w:t>
      </w:r>
      <w:r w:rsidR="00025C68">
        <w:t>Engineer</w:t>
      </w:r>
      <w:r w:rsidRPr="00837879">
        <w:t xml:space="preserve"> shall populate the spreadsheets with Owner and </w:t>
      </w:r>
      <w:r w:rsidR="00025C68">
        <w:t>Engineer</w:t>
      </w:r>
      <w:r w:rsidRPr="00837879">
        <w:t xml:space="preserve">-provided data.  </w:t>
      </w:r>
      <w:r w:rsidR="004D1991" w:rsidRPr="00837879">
        <w:t xml:space="preserve">During the bid phase, Offerors </w:t>
      </w:r>
      <w:r w:rsidR="00067403" w:rsidRPr="00837879">
        <w:t>sha</w:t>
      </w:r>
      <w:r w:rsidR="004D1991" w:rsidRPr="00837879">
        <w:t xml:space="preserve">ll have an opportunity to review the documents to understand the extent of data </w:t>
      </w:r>
      <w:r w:rsidR="00661854" w:rsidRPr="00837879">
        <w:t xml:space="preserve">still </w:t>
      </w:r>
      <w:r w:rsidR="004D1991" w:rsidRPr="00837879">
        <w:t xml:space="preserve">to be collected and the associated responsibilities </w:t>
      </w:r>
      <w:r w:rsidR="00661854" w:rsidRPr="00837879">
        <w:t xml:space="preserve">for data entry.  Questions concerning the work shall be resolved via the </w:t>
      </w:r>
      <w:r w:rsidR="009E5549" w:rsidRPr="00837879">
        <w:t xml:space="preserve">formal </w:t>
      </w:r>
      <w:r w:rsidR="00661854" w:rsidRPr="00837879">
        <w:t xml:space="preserve">question and answer process established </w:t>
      </w:r>
      <w:r w:rsidR="009E5549" w:rsidRPr="00837879">
        <w:t xml:space="preserve">by the </w:t>
      </w:r>
      <w:r w:rsidR="00067403" w:rsidRPr="00837879">
        <w:t>Solicitation</w:t>
      </w:r>
      <w:r w:rsidR="00661854" w:rsidRPr="00837879">
        <w:t xml:space="preserve">. Any required clarifications or adjustments </w:t>
      </w:r>
      <w:r w:rsidR="009E5549" w:rsidRPr="00837879">
        <w:t xml:space="preserve">to the documents </w:t>
      </w:r>
      <w:r w:rsidR="00067403" w:rsidRPr="00837879">
        <w:t>shall</w:t>
      </w:r>
      <w:r w:rsidR="009E5549" w:rsidRPr="00837879">
        <w:t xml:space="preserve"> be </w:t>
      </w:r>
      <w:r w:rsidR="00AB3645" w:rsidRPr="00837879">
        <w:t xml:space="preserve">addressed by addendum and </w:t>
      </w:r>
      <w:r w:rsidR="009E5549" w:rsidRPr="00837879">
        <w:t xml:space="preserve">formalized </w:t>
      </w:r>
      <w:r w:rsidR="00067403" w:rsidRPr="00837879">
        <w:t xml:space="preserve">by the </w:t>
      </w:r>
      <w:r w:rsidR="00025C68">
        <w:t>Engineer</w:t>
      </w:r>
      <w:r w:rsidR="00AB3645" w:rsidRPr="00837879">
        <w:t xml:space="preserve"> </w:t>
      </w:r>
      <w:r w:rsidR="009E5549" w:rsidRPr="00837879">
        <w:t xml:space="preserve">in </w:t>
      </w:r>
      <w:r w:rsidR="00067403" w:rsidRPr="00837879">
        <w:t xml:space="preserve">the </w:t>
      </w:r>
      <w:r w:rsidR="009E5549" w:rsidRPr="00837879">
        <w:t xml:space="preserve">Conformed </w:t>
      </w:r>
      <w:r w:rsidR="004530F2" w:rsidRPr="00837879">
        <w:t>D</w:t>
      </w:r>
      <w:r w:rsidR="002C7227" w:rsidRPr="00837879">
        <w:t>ocuments</w:t>
      </w:r>
      <w:r w:rsidR="009E5549" w:rsidRPr="00837879">
        <w:t xml:space="preserve">. </w:t>
      </w:r>
      <w:r w:rsidR="00661854" w:rsidRPr="00837879">
        <w:t xml:space="preserve"> </w:t>
      </w:r>
    </w:p>
    <w:p w14:paraId="501C2465" w14:textId="0146C507" w:rsidR="001D5484" w:rsidRPr="00837879" w:rsidRDefault="001D5484" w:rsidP="00837879">
      <w:pPr>
        <w:pStyle w:val="PR1"/>
      </w:pPr>
      <w:r w:rsidRPr="00837879">
        <w:lastRenderedPageBreak/>
        <w:t>C</w:t>
      </w:r>
      <w:r w:rsidR="00837879">
        <w:t>onstruction Phase</w:t>
      </w:r>
    </w:p>
    <w:p w14:paraId="383C283A" w14:textId="77777777" w:rsidR="004530F2" w:rsidRDefault="004530F2" w:rsidP="00900FD9">
      <w:pPr>
        <w:keepNext/>
        <w:tabs>
          <w:tab w:val="left" w:pos="720"/>
          <w:tab w:val="left" w:pos="1440"/>
          <w:tab w:val="left" w:pos="2160"/>
          <w:tab w:val="left" w:pos="2880"/>
          <w:tab w:val="left" w:pos="3600"/>
        </w:tabs>
        <w:autoSpaceDE w:val="0"/>
        <w:autoSpaceDN w:val="0"/>
        <w:adjustRightInd w:val="0"/>
        <w:spacing w:after="0" w:line="240" w:lineRule="auto"/>
        <w:ind w:left="1440" w:hanging="720"/>
        <w:rPr>
          <w:rFonts w:eastAsia="Times New Roman" w:cs="Times New Roman"/>
          <w:sz w:val="24"/>
          <w:szCs w:val="24"/>
        </w:rPr>
      </w:pPr>
    </w:p>
    <w:p w14:paraId="32423C2D" w14:textId="5DF41F57" w:rsidR="00BE5E95" w:rsidRPr="00837879" w:rsidRDefault="004530F2" w:rsidP="00837879">
      <w:pPr>
        <w:pStyle w:val="PR2"/>
      </w:pPr>
      <w:r w:rsidRPr="00837879">
        <w:t xml:space="preserve">Documenting New Assets:  </w:t>
      </w:r>
      <w:r w:rsidR="009E5549" w:rsidRPr="00837879">
        <w:t xml:space="preserve">Following contract award, the Conformed COBie documents shall be turned over to the Contractor for its use in preparing </w:t>
      </w:r>
      <w:r w:rsidR="003D6BBE" w:rsidRPr="00837879">
        <w:t>required asset management deliverables.</w:t>
      </w:r>
      <w:r w:rsidR="001A343F" w:rsidRPr="00837879">
        <w:t xml:space="preserve"> </w:t>
      </w:r>
      <w:r w:rsidR="009947DC" w:rsidRPr="00837879">
        <w:t xml:space="preserve">The Contractor and its subcontractors shall continue </w:t>
      </w:r>
      <w:r w:rsidR="00BE5E95" w:rsidRPr="00837879">
        <w:t xml:space="preserve">COBie data population </w:t>
      </w:r>
      <w:r w:rsidR="009947DC" w:rsidRPr="00837879">
        <w:t>t</w:t>
      </w:r>
      <w:r w:rsidR="00BE5E95" w:rsidRPr="00837879">
        <w:t>hroughout the construction phase.  Much of the data to be entered into the COBie spreadsheets can only be determined following the formal submittal and review process and, in some cases (e.g., serial numbers), only after the assets have been delivered to site and installed.</w:t>
      </w:r>
      <w:r w:rsidR="00433CA1" w:rsidRPr="00837879">
        <w:t xml:space="preserve">  The Contractor shall:</w:t>
      </w:r>
    </w:p>
    <w:p w14:paraId="027F0AE7" w14:textId="77777777" w:rsidR="00837879" w:rsidRDefault="00837879" w:rsidP="00837879">
      <w:pPr>
        <w:pStyle w:val="PR3"/>
        <w:numPr>
          <w:ilvl w:val="0"/>
          <w:numId w:val="0"/>
        </w:numPr>
        <w:ind w:left="2016"/>
      </w:pPr>
    </w:p>
    <w:p w14:paraId="52E404E7" w14:textId="0B25D6AB" w:rsidR="009947DC" w:rsidRPr="00837879" w:rsidRDefault="00BE5E95" w:rsidP="00837879">
      <w:pPr>
        <w:pStyle w:val="PR3"/>
      </w:pPr>
      <w:r w:rsidRPr="00837879">
        <w:t>Adjust</w:t>
      </w:r>
      <w:r w:rsidR="00AD3739">
        <w:t>/complete</w:t>
      </w:r>
      <w:r w:rsidRPr="00837879">
        <w:t xml:space="preserve"> the COBie documents as required to </w:t>
      </w:r>
      <w:r w:rsidR="00267D75" w:rsidRPr="00837879">
        <w:t>reflect</w:t>
      </w:r>
      <w:r w:rsidRPr="00837879">
        <w:t xml:space="preserve"> the </w:t>
      </w:r>
      <w:r w:rsidR="00267D75" w:rsidRPr="00837879">
        <w:t>submitted</w:t>
      </w:r>
      <w:r w:rsidRPr="00837879">
        <w:t>/</w:t>
      </w:r>
      <w:r w:rsidR="009947DC" w:rsidRPr="00837879">
        <w:t xml:space="preserve">formally </w:t>
      </w:r>
      <w:r w:rsidRPr="00837879">
        <w:t xml:space="preserve">approved product </w:t>
      </w:r>
      <w:r w:rsidR="00267D75" w:rsidRPr="00837879">
        <w:t>data submittals.</w:t>
      </w:r>
      <w:r w:rsidRPr="00837879">
        <w:t xml:space="preserve"> </w:t>
      </w:r>
    </w:p>
    <w:p w14:paraId="768A8767" w14:textId="509D789B" w:rsidR="00BE5E95" w:rsidRPr="00837879" w:rsidRDefault="009947DC" w:rsidP="00837879">
      <w:pPr>
        <w:pStyle w:val="PR3"/>
      </w:pPr>
      <w:r w:rsidRPr="00837879">
        <w:t>Adjust</w:t>
      </w:r>
      <w:r w:rsidR="00AD3739">
        <w:t>/complete</w:t>
      </w:r>
      <w:r w:rsidRPr="00837879">
        <w:t xml:space="preserve"> the COBie documents to address any formal design changes (e.g., Requests for Information, Design Clarifications, etc.). </w:t>
      </w:r>
    </w:p>
    <w:p w14:paraId="3B45BB68" w14:textId="52EB950D" w:rsidR="00BE5E95" w:rsidRPr="00837879" w:rsidRDefault="00BE5E95" w:rsidP="00837879">
      <w:pPr>
        <w:pStyle w:val="PR3"/>
      </w:pPr>
      <w:r w:rsidRPr="00837879">
        <w:t xml:space="preserve">On a </w:t>
      </w:r>
      <w:r w:rsidR="00267D75" w:rsidRPr="00837879">
        <w:t>regularly scheduled</w:t>
      </w:r>
      <w:r w:rsidRPr="00837879">
        <w:t xml:space="preserve"> basis</w:t>
      </w:r>
      <w:r w:rsidR="00267D75" w:rsidRPr="00837879">
        <w:t xml:space="preserve"> (frequency identified elsewhere in this section)</w:t>
      </w:r>
      <w:r w:rsidRPr="00837879">
        <w:t xml:space="preserve">, </w:t>
      </w:r>
      <w:r w:rsidR="00267D75" w:rsidRPr="00837879">
        <w:t xml:space="preserve">Contractor shall </w:t>
      </w:r>
      <w:r w:rsidRPr="00837879">
        <w:t xml:space="preserve">meet with </w:t>
      </w:r>
      <w:r w:rsidR="00267D75" w:rsidRPr="00837879">
        <w:t xml:space="preserve">the </w:t>
      </w:r>
      <w:r w:rsidR="00025C68">
        <w:t>Engineer</w:t>
      </w:r>
      <w:r w:rsidR="00267D75" w:rsidRPr="00837879">
        <w:t xml:space="preserve"> and MDOT MAA’s Asset Management Manager (</w:t>
      </w:r>
      <w:r w:rsidRPr="00837879">
        <w:t>AMM</w:t>
      </w:r>
      <w:r w:rsidR="00267D75" w:rsidRPr="00837879">
        <w:t>)</w:t>
      </w:r>
      <w:r w:rsidRPr="00837879">
        <w:t xml:space="preserve"> to review the status of the COBie data population.  Progress submittals shall be provided in advance of such meetings.  </w:t>
      </w:r>
      <w:r w:rsidR="009947DC" w:rsidRPr="00837879">
        <w:t xml:space="preserve">Completeness and accuracy of the submissions shall be </w:t>
      </w:r>
      <w:r w:rsidR="0021154F" w:rsidRPr="00837879">
        <w:t xml:space="preserve">reviewed and discussed at the progress meetings.  </w:t>
      </w:r>
      <w:r w:rsidRPr="00837879">
        <w:t xml:space="preserve">MDOT MAA reserves the right to collect progress submittals and to upload the data to the MAA MDOT’s Maximo </w:t>
      </w:r>
      <w:r w:rsidR="00067403" w:rsidRPr="00837879">
        <w:t>T</w:t>
      </w:r>
      <w:r w:rsidRPr="00837879">
        <w:t xml:space="preserve">est </w:t>
      </w:r>
      <w:r w:rsidR="00067403" w:rsidRPr="00837879">
        <w:t>E</w:t>
      </w:r>
      <w:r w:rsidRPr="00837879">
        <w:t xml:space="preserve">nvironment to ensure data populates correctly.  Any </w:t>
      </w:r>
      <w:r w:rsidR="00267D75" w:rsidRPr="00837879">
        <w:t xml:space="preserve">deficiencies or demonstrated </w:t>
      </w:r>
      <w:r w:rsidRPr="00837879">
        <w:t xml:space="preserve">data </w:t>
      </w:r>
      <w:r w:rsidR="00AD3739">
        <w:t>load</w:t>
      </w:r>
      <w:r w:rsidRPr="00837879">
        <w:t xml:space="preserve"> failures must be addressed as part of the subsequent COBie progress submission.</w:t>
      </w:r>
    </w:p>
    <w:p w14:paraId="1877BDA2" w14:textId="577DFF8F" w:rsidR="00FF1A38" w:rsidRPr="00837879" w:rsidRDefault="00267D75" w:rsidP="00837879">
      <w:pPr>
        <w:pStyle w:val="PR3"/>
      </w:pPr>
      <w:r w:rsidRPr="00837879">
        <w:t>As a condition of F</w:t>
      </w:r>
      <w:r w:rsidR="00BE5E95" w:rsidRPr="00837879">
        <w:t xml:space="preserve">inal </w:t>
      </w:r>
      <w:r w:rsidRPr="00837879">
        <w:t>A</w:t>
      </w:r>
      <w:r w:rsidR="00BE5E95" w:rsidRPr="00837879">
        <w:t xml:space="preserve">cceptance, the </w:t>
      </w:r>
      <w:r w:rsidRPr="00837879">
        <w:t>C</w:t>
      </w:r>
      <w:r w:rsidR="00BE5E95" w:rsidRPr="00837879">
        <w:t xml:space="preserve">ontractor </w:t>
      </w:r>
      <w:r w:rsidR="00067403" w:rsidRPr="00837879">
        <w:t xml:space="preserve">shall </w:t>
      </w:r>
      <w:r w:rsidR="00BE5E95" w:rsidRPr="00837879">
        <w:t xml:space="preserve">deliver the completed COBie spreadsheets to the </w:t>
      </w:r>
      <w:r w:rsidR="00025C68">
        <w:t>Engineer</w:t>
      </w:r>
      <w:r w:rsidR="00BE5E95" w:rsidRPr="00837879">
        <w:t xml:space="preserve"> and </w:t>
      </w:r>
      <w:r w:rsidR="00BE63F5" w:rsidRPr="00837879">
        <w:t>the AMM</w:t>
      </w:r>
      <w:r w:rsidR="00BE5E95" w:rsidRPr="00837879">
        <w:t xml:space="preserve"> for </w:t>
      </w:r>
      <w:r w:rsidRPr="00837879">
        <w:t>final review and approval</w:t>
      </w:r>
      <w:r w:rsidR="00BE5E95" w:rsidRPr="00837879">
        <w:t xml:space="preserve">.  </w:t>
      </w:r>
    </w:p>
    <w:p w14:paraId="3004C993" w14:textId="1B73F0A6" w:rsidR="00D15447" w:rsidRPr="00837879" w:rsidRDefault="00FF1A38" w:rsidP="00837879">
      <w:pPr>
        <w:pStyle w:val="PR3"/>
      </w:pPr>
      <w:r w:rsidRPr="00837879">
        <w:t>The approved COBie spreadsheets shall be submitted by the Contractor as part of the final close-out submittals</w:t>
      </w:r>
      <w:r w:rsidR="009947DC" w:rsidRPr="00837879">
        <w:t>.</w:t>
      </w:r>
    </w:p>
    <w:p w14:paraId="0DDEF200" w14:textId="77777777" w:rsidR="00837879" w:rsidRDefault="00837879" w:rsidP="00837879">
      <w:pPr>
        <w:pStyle w:val="PR2"/>
        <w:numPr>
          <w:ilvl w:val="0"/>
          <w:numId w:val="0"/>
        </w:numPr>
        <w:ind w:left="1440"/>
      </w:pPr>
    </w:p>
    <w:p w14:paraId="3DF61F91" w14:textId="064C2596" w:rsidR="00D15447" w:rsidRPr="00837879" w:rsidRDefault="00E85FDF" w:rsidP="00837879">
      <w:pPr>
        <w:pStyle w:val="PR2"/>
      </w:pPr>
      <w:r w:rsidRPr="00837879">
        <w:t xml:space="preserve">Documenting Removed/Relocated Assets: MDOT MAA standard spreadsheets shall be utilized to collect data on removed/relocated assets.  The </w:t>
      </w:r>
      <w:r w:rsidR="00025C68">
        <w:t>Engineer</w:t>
      </w:r>
      <w:r w:rsidRPr="00837879">
        <w:t xml:space="preserve"> shall initially populate such spreadsheets and shall turn over to the contractor as part of the Conformed </w:t>
      </w:r>
      <w:r w:rsidR="00FF1A38" w:rsidRPr="00837879">
        <w:t>D</w:t>
      </w:r>
      <w:r w:rsidRPr="00837879">
        <w:t>ocument</w:t>
      </w:r>
      <w:r w:rsidR="00FF1A38" w:rsidRPr="00837879">
        <w:t>s</w:t>
      </w:r>
      <w:r w:rsidRPr="00837879">
        <w:t xml:space="preserve">.  The Contractor shall complete the forms with all remaining data required to log and report </w:t>
      </w:r>
      <w:r w:rsidR="00D15447" w:rsidRPr="00837879">
        <w:t xml:space="preserve">assets </w:t>
      </w:r>
      <w:r w:rsidR="00FF1A38" w:rsidRPr="00837879">
        <w:t>that are</w:t>
      </w:r>
      <w:r w:rsidR="00D15447" w:rsidRPr="00837879">
        <w:t xml:space="preserve"> demolished or relocated under this contract. Demolished/relocated assets shall be identified by existing/new locations, equipment type, asset tag number, make, model, etc., as required for MDOT MAA to uniquely identify the existing asset</w:t>
      </w:r>
      <w:r w:rsidR="003425A4">
        <w:t>s</w:t>
      </w:r>
      <w:r w:rsidR="00D15447" w:rsidRPr="00837879">
        <w:t xml:space="preserve"> within its Maximo system</w:t>
      </w:r>
      <w:r w:rsidR="005B5B54">
        <w:t xml:space="preserve"> and adjust status accordingly</w:t>
      </w:r>
      <w:r w:rsidR="00D15447" w:rsidRPr="00837879">
        <w:t xml:space="preserve">.  </w:t>
      </w:r>
      <w:r w:rsidRPr="00837879">
        <w:t xml:space="preserve">The </w:t>
      </w:r>
      <w:r w:rsidR="005A7895" w:rsidRPr="00837879">
        <w:t>final s</w:t>
      </w:r>
      <w:r w:rsidR="00D15447" w:rsidRPr="00837879">
        <w:t>preadsheet</w:t>
      </w:r>
      <w:r w:rsidR="005A7895" w:rsidRPr="00837879">
        <w:t>s</w:t>
      </w:r>
      <w:r w:rsidR="00D15447" w:rsidRPr="00837879">
        <w:t xml:space="preserve"> shall be </w:t>
      </w:r>
      <w:r w:rsidR="00A30677" w:rsidRPr="00837879">
        <w:t xml:space="preserve">delivered to the </w:t>
      </w:r>
      <w:r w:rsidR="00025C68">
        <w:t>Engineer</w:t>
      </w:r>
      <w:r w:rsidR="00A30677" w:rsidRPr="00837879">
        <w:t xml:space="preserve"> </w:t>
      </w:r>
      <w:r w:rsidR="00D15447" w:rsidRPr="00837879">
        <w:t>concurrent with the close-out submittals</w:t>
      </w:r>
      <w:r w:rsidR="003425A4">
        <w:t xml:space="preserve"> and</w:t>
      </w:r>
      <w:r w:rsidR="00D15447" w:rsidRPr="00837879">
        <w:t xml:space="preserve"> prior to the final walkthrough and commissioning.   </w:t>
      </w:r>
    </w:p>
    <w:p w14:paraId="5961BD87" w14:textId="0D19B031" w:rsidR="004D2DF4" w:rsidRDefault="00D72B3A" w:rsidP="00837879">
      <w:pPr>
        <w:pStyle w:val="ART"/>
      </w:pPr>
      <w:r>
        <w:t>PROGRESS</w:t>
      </w:r>
      <w:r w:rsidR="00D470D6" w:rsidRPr="007A2BF4">
        <w:t xml:space="preserve"> </w:t>
      </w:r>
      <w:r w:rsidR="00730A9B" w:rsidRPr="007A2BF4">
        <w:t>&amp;</w:t>
      </w:r>
      <w:r w:rsidR="00D470D6" w:rsidRPr="007A2BF4">
        <w:t xml:space="preserve"> AS</w:t>
      </w:r>
      <w:r w:rsidR="00FC1175" w:rsidRPr="007A2BF4">
        <w:t>-</w:t>
      </w:r>
      <w:r w:rsidR="00D470D6" w:rsidRPr="007A2BF4">
        <w:t xml:space="preserve">BUILT </w:t>
      </w:r>
      <w:r>
        <w:t>ASSET DATA</w:t>
      </w:r>
    </w:p>
    <w:p w14:paraId="64362F84" w14:textId="761C341A" w:rsidR="00B2588D" w:rsidRDefault="005B5B54" w:rsidP="00837879">
      <w:pPr>
        <w:pStyle w:val="PR1"/>
      </w:pPr>
      <w:r w:rsidRPr="005B5B54">
        <w:rPr>
          <w:rFonts w:eastAsiaTheme="minorHAnsi" w:cstheme="minorBidi"/>
          <w:noProof/>
          <w:sz w:val="20"/>
        </w:rPr>
        <mc:AlternateContent>
          <mc:Choice Requires="wps">
            <w:drawing>
              <wp:anchor distT="0" distB="0" distL="114300" distR="114300" simplePos="0" relativeHeight="251688964" behindDoc="0" locked="0" layoutInCell="1" allowOverlap="1" wp14:anchorId="6A31C45A" wp14:editId="3307B3C5">
                <wp:simplePos x="0" y="0"/>
                <wp:positionH relativeFrom="margin">
                  <wp:align>left</wp:align>
                </wp:positionH>
                <wp:positionV relativeFrom="paragraph">
                  <wp:posOffset>616585</wp:posOffset>
                </wp:positionV>
                <wp:extent cx="5899785" cy="485775"/>
                <wp:effectExtent l="0" t="0" r="24765" b="28575"/>
                <wp:wrapSquare wrapText="bothSides"/>
                <wp:docPr id="4" name="Text Box 4"/>
                <wp:cNvGraphicFramePr/>
                <a:graphic xmlns:a="http://schemas.openxmlformats.org/drawingml/2006/main">
                  <a:graphicData uri="http://schemas.microsoft.com/office/word/2010/wordprocessingShape">
                    <wps:wsp>
                      <wps:cNvSpPr txBox="1"/>
                      <wps:spPr>
                        <a:xfrm>
                          <a:off x="0" y="0"/>
                          <a:ext cx="5899785" cy="485775"/>
                        </a:xfrm>
                        <a:prstGeom prst="rect">
                          <a:avLst/>
                        </a:prstGeom>
                        <a:solidFill>
                          <a:sysClr val="window" lastClr="FFFFFF">
                            <a:lumMod val="85000"/>
                          </a:sysClr>
                        </a:solidFill>
                        <a:ln w="6350">
                          <a:solidFill>
                            <a:prstClr val="black"/>
                          </a:solidFill>
                        </a:ln>
                      </wps:spPr>
                      <wps:txbx>
                        <w:txbxContent>
                          <w:p w14:paraId="708D5E6C" w14:textId="138764E2" w:rsidR="005B5B54" w:rsidRPr="00A23811" w:rsidRDefault="005B5B54" w:rsidP="005B5B54">
                            <w:r w:rsidRPr="00262B5F">
                              <w:rPr>
                                <w:b/>
                              </w:rPr>
                              <w:t xml:space="preserve">NOTE TO </w:t>
                            </w:r>
                            <w:r w:rsidR="00025C68">
                              <w:rPr>
                                <w:b/>
                              </w:rPr>
                              <w:t>ENGINEER</w:t>
                            </w:r>
                            <w:r>
                              <w:t xml:space="preserve"> </w:t>
                            </w:r>
                            <w:r>
                              <w:rPr>
                                <w:rFonts w:ascii="Times New Roman,Bold" w:hAnsi="Times New Roman,Bold" w:cs="Times New Roman,Bold"/>
                              </w:rPr>
                              <w:t xml:space="preserve">– </w:t>
                            </w:r>
                            <w:r w:rsidR="00025C68">
                              <w:rPr>
                                <w:b/>
                              </w:rPr>
                              <w:t>Engineer</w:t>
                            </w:r>
                            <w:r w:rsidRPr="004D2DF4">
                              <w:rPr>
                                <w:b/>
                              </w:rPr>
                              <w:t xml:space="preserve"> </w:t>
                            </w:r>
                            <w:r>
                              <w:rPr>
                                <w:b/>
                              </w:rPr>
                              <w:t>shall coordinate with MDOT MAA Design Manager to determine the frequency of progress submissions/meetings required for the project and adjust the below accordingly.</w:t>
                            </w:r>
                          </w:p>
                        </w:txbxContent>
                      </wps:txbx>
                      <wps:bodyPr rot="0" spcFirstLastPara="0" vertOverflow="overflow" horzOverflow="overflow" vert="horz" wrap="square" lIns="91440" tIns="4572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31C45A" id="Text Box 4" o:spid="_x0000_s1027" type="#_x0000_t202" style="position:absolute;left:0;text-align:left;margin-left:0;margin-top:48.55pt;width:464.55pt;height:38.25pt;z-index:2516889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" fillcolor="#d9d9d9" strokeweight=".5pt">
                <v:textbox inset=",,,7.2pt">
                  <w:txbxContent>
                    <w:p w14:paraId="708D5E6C" w14:textId="138764E2" w:rsidR="005B5B54" w:rsidRPr="00A23811" w:rsidRDefault="005B5B54" w:rsidP="005B5B54">
                      <w:r w:rsidRPr="00262B5F">
                        <w:rPr>
                          <w:b/>
                        </w:rPr>
                        <w:t xml:space="preserve">NOTE TO </w:t>
                      </w:r>
                      <w:r w:rsidR="00025C68">
                        <w:rPr>
                          <w:b/>
                        </w:rPr>
                        <w:t>ENGINEER</w:t>
                      </w:r>
                      <w:r>
                        <w:t xml:space="preserve"> </w:t>
                      </w:r>
                      <w:r>
                        <w:rPr>
                          <w:rFonts w:ascii="Times New Roman,Bold" w:hAnsi="Times New Roman,Bold" w:cs="Times New Roman,Bold"/>
                        </w:rPr>
                        <w:t xml:space="preserve">– </w:t>
                      </w:r>
                      <w:r w:rsidR="00025C68">
                        <w:rPr>
                          <w:b/>
                        </w:rPr>
                        <w:t>Engineer</w:t>
                      </w:r>
                      <w:r w:rsidRPr="004D2DF4">
                        <w:rPr>
                          <w:b/>
                        </w:rPr>
                        <w:t xml:space="preserve"> </w:t>
                      </w:r>
                      <w:r>
                        <w:rPr>
                          <w:b/>
                        </w:rPr>
                        <w:t xml:space="preserve">shall coordinate with </w:t>
                      </w:r>
                      <w:proofErr w:type="spellStart"/>
                      <w:r>
                        <w:rPr>
                          <w:b/>
                        </w:rPr>
                        <w:t>MDOT</w:t>
                      </w:r>
                      <w:proofErr w:type="spellEnd"/>
                      <w:r>
                        <w:rPr>
                          <w:b/>
                        </w:rPr>
                        <w:t xml:space="preserve"> MAA Design Manager to determine the frequency of progress submissions/meetings required for the project and adjust the below accordingly.</w:t>
                      </w:r>
                    </w:p>
                  </w:txbxContent>
                </v:textbox>
                <w10:wrap type="square" anchorx="margin"/>
              </v:shape>
            </w:pict>
          </mc:Fallback>
        </mc:AlternateContent>
      </w:r>
      <w:r w:rsidR="00730A9B" w:rsidRPr="00837879">
        <w:t>Addition</w:t>
      </w:r>
      <w:r w:rsidR="00AB6F1D" w:rsidRPr="00837879">
        <w:t xml:space="preserve">al requirements </w:t>
      </w:r>
      <w:r w:rsidR="00730A9B" w:rsidRPr="00837879">
        <w:t>to Standard Provisions for Construction Contracts Vol</w:t>
      </w:r>
      <w:r w:rsidR="00BC6C8A" w:rsidRPr="00837879">
        <w:t>ume</w:t>
      </w:r>
      <w:r w:rsidR="00730A9B" w:rsidRPr="00837879">
        <w:t xml:space="preserve"> 2</w:t>
      </w:r>
      <w:r w:rsidR="004C546E" w:rsidRPr="00837879">
        <w:t>,</w:t>
      </w:r>
      <w:r w:rsidR="00730A9B" w:rsidRPr="00837879">
        <w:t xml:space="preserve"> SP-8.08</w:t>
      </w:r>
      <w:r w:rsidR="004C546E" w:rsidRPr="00837879">
        <w:t>-</w:t>
      </w:r>
      <w:r w:rsidR="00730A9B" w:rsidRPr="00837879">
        <w:t>Record Drawings/As-Built Drawings.</w:t>
      </w:r>
    </w:p>
    <w:p w14:paraId="6AEF4DB2" w14:textId="2566DC3F" w:rsidR="005B5B54" w:rsidRPr="00837879" w:rsidRDefault="005B5B54" w:rsidP="005B5B54">
      <w:pPr>
        <w:pStyle w:val="PR1"/>
        <w:numPr>
          <w:ilvl w:val="0"/>
          <w:numId w:val="0"/>
        </w:numPr>
        <w:ind w:left="864"/>
      </w:pPr>
    </w:p>
    <w:p w14:paraId="36540A3A" w14:textId="74093E88" w:rsidR="00EF3198" w:rsidRPr="00837879" w:rsidRDefault="00B2588D" w:rsidP="00837879">
      <w:pPr>
        <w:pStyle w:val="PR1"/>
      </w:pPr>
      <w:r w:rsidRPr="00837879">
        <w:lastRenderedPageBreak/>
        <w:t xml:space="preserve">The </w:t>
      </w:r>
      <w:r w:rsidR="00287083" w:rsidRPr="00837879">
        <w:t>C</w:t>
      </w:r>
      <w:r w:rsidRPr="00837879">
        <w:t>ontractor shall supply monthly information</w:t>
      </w:r>
      <w:r w:rsidR="005E5D4C" w:rsidRPr="00837879">
        <w:t xml:space="preserve"> </w:t>
      </w:r>
      <w:r w:rsidR="00D72B3A" w:rsidRPr="00837879">
        <w:t xml:space="preserve">updates to the project COBie </w:t>
      </w:r>
      <w:r w:rsidR="00FF1A38" w:rsidRPr="00837879">
        <w:t xml:space="preserve">and removed/relocated </w:t>
      </w:r>
      <w:r w:rsidR="00D72B3A" w:rsidRPr="00837879">
        <w:t>spreadsheets</w:t>
      </w:r>
      <w:r w:rsidRPr="00837879">
        <w:t xml:space="preserve">.  </w:t>
      </w:r>
      <w:r w:rsidR="00FF1A38" w:rsidRPr="00837879">
        <w:t xml:space="preserve">These updates shall </w:t>
      </w:r>
      <w:r w:rsidRPr="00837879">
        <w:t xml:space="preserve">include any changes </w:t>
      </w:r>
      <w:r w:rsidR="00D72B3A" w:rsidRPr="00837879">
        <w:t>to assets resulting from design changes</w:t>
      </w:r>
      <w:r w:rsidR="005A7895" w:rsidRPr="00837879">
        <w:t xml:space="preserve">, </w:t>
      </w:r>
      <w:r w:rsidR="00D72B3A" w:rsidRPr="00837879">
        <w:t>contract modifications</w:t>
      </w:r>
      <w:r w:rsidR="005A7895" w:rsidRPr="00837879">
        <w:t>, etc.,</w:t>
      </w:r>
      <w:r w:rsidRPr="00837879">
        <w:t xml:space="preserve"> to reflect as-installed and as-built conditions.  </w:t>
      </w:r>
      <w:r w:rsidR="007B11A0" w:rsidRPr="00837879">
        <w:t>If issues are found</w:t>
      </w:r>
      <w:r w:rsidR="00067403" w:rsidRPr="00837879">
        <w:t>,</w:t>
      </w:r>
      <w:r w:rsidR="007B11A0" w:rsidRPr="00837879">
        <w:t xml:space="preserve"> the </w:t>
      </w:r>
      <w:r w:rsidR="007F676C" w:rsidRPr="00837879">
        <w:t>C</w:t>
      </w:r>
      <w:r w:rsidR="007B11A0" w:rsidRPr="00837879">
        <w:t>on</w:t>
      </w:r>
      <w:r w:rsidR="007F676C" w:rsidRPr="00837879">
        <w:t>tractor</w:t>
      </w:r>
      <w:r w:rsidR="007B11A0" w:rsidRPr="00837879">
        <w:t xml:space="preserve"> shall complete the corrections and return the </w:t>
      </w:r>
      <w:r w:rsidR="00D72B3A" w:rsidRPr="00837879">
        <w:t>submission</w:t>
      </w:r>
      <w:r w:rsidR="00136A2D" w:rsidRPr="00837879">
        <w:t xml:space="preserve"> </w:t>
      </w:r>
      <w:r w:rsidR="007B11A0" w:rsidRPr="00837879">
        <w:t xml:space="preserve">to the </w:t>
      </w:r>
      <w:r w:rsidR="00025C68">
        <w:t>Engineer</w:t>
      </w:r>
      <w:r w:rsidR="00136A2D" w:rsidRPr="00837879">
        <w:t xml:space="preserve"> </w:t>
      </w:r>
      <w:r w:rsidR="007B11A0" w:rsidRPr="00837879">
        <w:t>within ten (10) calendar days</w:t>
      </w:r>
      <w:r w:rsidRPr="00837879">
        <w:t xml:space="preserve">. </w:t>
      </w:r>
      <w:r w:rsidR="00112D6E" w:rsidRPr="00837879">
        <w:t xml:space="preserve"> </w:t>
      </w:r>
    </w:p>
    <w:p w14:paraId="4EEAEC29" w14:textId="2E928971" w:rsidR="004C4AAF" w:rsidRPr="000B2481" w:rsidRDefault="004C4AAF" w:rsidP="00837879">
      <w:pPr>
        <w:pStyle w:val="PRT"/>
      </w:pPr>
      <w:r>
        <w:t xml:space="preserve">PRODUCTS </w:t>
      </w:r>
      <w:r w:rsidR="004D2DF4">
        <w:t>AND</w:t>
      </w:r>
      <w:r>
        <w:t xml:space="preserve"> REQUIREMENTS</w:t>
      </w:r>
    </w:p>
    <w:p w14:paraId="655AE7D6" w14:textId="46AF7277" w:rsidR="001A757F" w:rsidRDefault="000976F3" w:rsidP="004D2DF4">
      <w:r w:rsidRPr="001921EB">
        <w:rPr>
          <w:noProof/>
        </w:rPr>
        <mc:AlternateContent>
          <mc:Choice Requires="wps">
            <w:drawing>
              <wp:anchor distT="0" distB="0" distL="114300" distR="114300" simplePos="0" relativeHeight="251682820" behindDoc="0" locked="0" layoutInCell="1" allowOverlap="1" wp14:anchorId="2A8E8C98" wp14:editId="53C724D5">
                <wp:simplePos x="0" y="0"/>
                <wp:positionH relativeFrom="margin">
                  <wp:align>left</wp:align>
                </wp:positionH>
                <wp:positionV relativeFrom="paragraph">
                  <wp:posOffset>203200</wp:posOffset>
                </wp:positionV>
                <wp:extent cx="5648325" cy="459105"/>
                <wp:effectExtent l="0" t="0" r="28575" b="17145"/>
                <wp:wrapSquare wrapText="bothSides"/>
                <wp:docPr id="1" name="Text Box 1"/>
                <wp:cNvGraphicFramePr/>
                <a:graphic xmlns:a="http://schemas.openxmlformats.org/drawingml/2006/main">
                  <a:graphicData uri="http://schemas.microsoft.com/office/word/2010/wordprocessingShape">
                    <wps:wsp>
                      <wps:cNvSpPr txBox="1"/>
                      <wps:spPr>
                        <a:xfrm>
                          <a:off x="0" y="0"/>
                          <a:ext cx="5648325" cy="459105"/>
                        </a:xfrm>
                        <a:prstGeom prst="rect">
                          <a:avLst/>
                        </a:prstGeom>
                        <a:solidFill>
                          <a:schemeClr val="bg1">
                            <a:lumMod val="85000"/>
                          </a:schemeClr>
                        </a:solidFill>
                        <a:ln w="6350">
                          <a:solidFill>
                            <a:prstClr val="black"/>
                          </a:solidFill>
                        </a:ln>
                      </wps:spPr>
                      <wps:txbx>
                        <w:txbxContent>
                          <w:p w14:paraId="4FA2CC9B" w14:textId="50E41AC1" w:rsidR="00133D18" w:rsidRPr="004D2DF4" w:rsidRDefault="00133D18" w:rsidP="004C4AAF">
                            <w:pPr>
                              <w:rPr>
                                <w:b/>
                              </w:rPr>
                            </w:pPr>
                            <w:r w:rsidRPr="004D2DF4">
                              <w:rPr>
                                <w:b/>
                              </w:rPr>
                              <w:t xml:space="preserve">NOTE TO </w:t>
                            </w:r>
                            <w:r w:rsidR="00025C68">
                              <w:rPr>
                                <w:b/>
                              </w:rPr>
                              <w:t>ENGINEER</w:t>
                            </w:r>
                            <w:r w:rsidRPr="004D2DF4">
                              <w:rPr>
                                <w:b/>
                              </w:rPr>
                              <w:t xml:space="preserve"> </w:t>
                            </w:r>
                            <w:r w:rsidRPr="004D2DF4">
                              <w:rPr>
                                <w:rFonts w:ascii="Times New Roman,Bold" w:hAnsi="Times New Roman,Bold" w:cs="Times New Roman,Bold"/>
                                <w:b/>
                              </w:rPr>
                              <w:t xml:space="preserve">– </w:t>
                            </w:r>
                            <w:r w:rsidR="00025C68">
                              <w:rPr>
                                <w:b/>
                              </w:rPr>
                              <w:t>Engineer</w:t>
                            </w:r>
                            <w:r w:rsidRPr="004D2DF4">
                              <w:rPr>
                                <w:b/>
                              </w:rPr>
                              <w:t xml:space="preserve"> </w:t>
                            </w:r>
                            <w:r w:rsidR="00B12B15" w:rsidRPr="004D2DF4">
                              <w:rPr>
                                <w:b/>
                              </w:rPr>
                              <w:t>may</w:t>
                            </w:r>
                            <w:r w:rsidRPr="004D2DF4">
                              <w:rPr>
                                <w:b/>
                              </w:rPr>
                              <w:t xml:space="preserve"> add to this section as required for items related/unique to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A8E8C98" id="Text Box 1" o:spid="_x0000_s1028" type="#_x0000_t202" style="position:absolute;margin-left:0;margin-top:16pt;width:444.75pt;height:36.15pt;z-index:2516828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" fillcolor="#d8d8d8 [2732]" strokeweight=".5pt">
                <v:textbox>
                  <w:txbxContent>
                    <w:p w14:paraId="4FA2CC9B" w14:textId="50E41AC1" w:rsidR="00133D18" w:rsidRPr="004D2DF4" w:rsidRDefault="00133D18" w:rsidP="004C4AAF">
                      <w:pPr>
                        <w:rPr>
                          <w:b/>
                        </w:rPr>
                      </w:pPr>
                      <w:r w:rsidRPr="004D2DF4">
                        <w:rPr>
                          <w:b/>
                        </w:rPr>
                        <w:t xml:space="preserve">NOTE TO </w:t>
                      </w:r>
                      <w:r w:rsidR="00025C68">
                        <w:rPr>
                          <w:b/>
                        </w:rPr>
                        <w:t>ENGINEER</w:t>
                      </w:r>
                      <w:r w:rsidRPr="004D2DF4">
                        <w:rPr>
                          <w:b/>
                        </w:rPr>
                        <w:t xml:space="preserve"> </w:t>
                      </w:r>
                      <w:r w:rsidRPr="004D2DF4">
                        <w:rPr>
                          <w:rFonts w:ascii="Times New Roman,Bold" w:hAnsi="Times New Roman,Bold" w:cs="Times New Roman,Bold"/>
                          <w:b/>
                        </w:rPr>
                        <w:t xml:space="preserve">– </w:t>
                      </w:r>
                      <w:r w:rsidR="00025C68">
                        <w:rPr>
                          <w:b/>
                        </w:rPr>
                        <w:t>Engineer</w:t>
                      </w:r>
                      <w:r w:rsidRPr="004D2DF4">
                        <w:rPr>
                          <w:b/>
                        </w:rPr>
                        <w:t xml:space="preserve"> </w:t>
                      </w:r>
                      <w:r w:rsidR="00B12B15" w:rsidRPr="004D2DF4">
                        <w:rPr>
                          <w:b/>
                        </w:rPr>
                        <w:t>may</w:t>
                      </w:r>
                      <w:r w:rsidRPr="004D2DF4">
                        <w:rPr>
                          <w:b/>
                        </w:rPr>
                        <w:t xml:space="preserve"> add to this section as required for items related/unique to the project.</w:t>
                      </w:r>
                    </w:p>
                  </w:txbxContent>
                </v:textbox>
                <w10:wrap type="square" anchorx="margin"/>
              </v:shape>
            </w:pict>
          </mc:Fallback>
        </mc:AlternateContent>
      </w:r>
      <w:r w:rsidR="001A757F">
        <w:t xml:space="preserve">                                                                                                                                              </w:t>
      </w:r>
    </w:p>
    <w:p w14:paraId="5584C1B0" w14:textId="0A6D46FE" w:rsidR="004D2DF4" w:rsidRDefault="004D2DF4" w:rsidP="00837879">
      <w:pPr>
        <w:pStyle w:val="PRT"/>
      </w:pPr>
      <w:r>
        <w:t>EXECUTION</w:t>
      </w:r>
    </w:p>
    <w:p w14:paraId="6B7CE1E5" w14:textId="7ACE4177" w:rsidR="00A758DA" w:rsidRDefault="004C4AAF" w:rsidP="000976F3">
      <w:pPr>
        <w:pStyle w:val="ART"/>
      </w:pPr>
      <w:r w:rsidRPr="001921EB">
        <w:rPr>
          <w:noProof/>
        </w:rPr>
        <mc:AlternateContent>
          <mc:Choice Requires="wps">
            <w:drawing>
              <wp:anchor distT="0" distB="0" distL="114300" distR="114300" simplePos="0" relativeHeight="251684868" behindDoc="0" locked="0" layoutInCell="1" allowOverlap="1" wp14:anchorId="663A9E85" wp14:editId="3D4DC7A2">
                <wp:simplePos x="0" y="0"/>
                <wp:positionH relativeFrom="margin">
                  <wp:align>left</wp:align>
                </wp:positionH>
                <wp:positionV relativeFrom="paragraph">
                  <wp:posOffset>224155</wp:posOffset>
                </wp:positionV>
                <wp:extent cx="5648325" cy="426720"/>
                <wp:effectExtent l="0" t="0" r="28575" b="11430"/>
                <wp:wrapSquare wrapText="bothSides"/>
                <wp:docPr id="5" name="Text Box 5"/>
                <wp:cNvGraphicFramePr/>
                <a:graphic xmlns:a="http://schemas.openxmlformats.org/drawingml/2006/main">
                  <a:graphicData uri="http://schemas.microsoft.com/office/word/2010/wordprocessingShape">
                    <wps:wsp>
                      <wps:cNvSpPr txBox="1"/>
                      <wps:spPr>
                        <a:xfrm>
                          <a:off x="0" y="0"/>
                          <a:ext cx="5648325" cy="426720"/>
                        </a:xfrm>
                        <a:prstGeom prst="rect">
                          <a:avLst/>
                        </a:prstGeom>
                        <a:solidFill>
                          <a:schemeClr val="bg1">
                            <a:lumMod val="85000"/>
                          </a:schemeClr>
                        </a:solidFill>
                        <a:ln w="6350">
                          <a:solidFill>
                            <a:prstClr val="black"/>
                          </a:solidFill>
                        </a:ln>
                      </wps:spPr>
                      <wps:txbx>
                        <w:txbxContent>
                          <w:p w14:paraId="42170300" w14:textId="1505DA3F" w:rsidR="00133D18" w:rsidRPr="004D2DF4" w:rsidRDefault="00133D18" w:rsidP="004C4AAF">
                            <w:pPr>
                              <w:rPr>
                                <w:b/>
                              </w:rPr>
                            </w:pPr>
                            <w:r w:rsidRPr="004D2DF4">
                              <w:rPr>
                                <w:b/>
                              </w:rPr>
                              <w:t xml:space="preserve">NOTE TO </w:t>
                            </w:r>
                            <w:r w:rsidR="00025C68">
                              <w:rPr>
                                <w:b/>
                              </w:rPr>
                              <w:t>ENGINEER</w:t>
                            </w:r>
                            <w:r w:rsidRPr="004D2DF4">
                              <w:rPr>
                                <w:b/>
                              </w:rPr>
                              <w:t xml:space="preserve"> </w:t>
                            </w:r>
                            <w:r w:rsidRPr="004D2DF4">
                              <w:rPr>
                                <w:rFonts w:ascii="Times New Roman,Bold" w:hAnsi="Times New Roman,Bold" w:cs="Times New Roman,Bold"/>
                                <w:b/>
                              </w:rPr>
                              <w:t xml:space="preserve">– </w:t>
                            </w:r>
                            <w:r w:rsidR="00025C68">
                              <w:rPr>
                                <w:b/>
                              </w:rPr>
                              <w:t>Engineer</w:t>
                            </w:r>
                            <w:r w:rsidRPr="004D2DF4">
                              <w:rPr>
                                <w:b/>
                              </w:rPr>
                              <w:t xml:space="preserve"> </w:t>
                            </w:r>
                            <w:r w:rsidR="00EC66BC" w:rsidRPr="004D2DF4">
                              <w:rPr>
                                <w:b/>
                              </w:rPr>
                              <w:t xml:space="preserve">may </w:t>
                            </w:r>
                            <w:r w:rsidRPr="004D2DF4">
                              <w:rPr>
                                <w:b/>
                              </w:rPr>
                              <w:t>add to this section as required for items related/unique to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3A9E85" id="Text Box 5" o:spid="_x0000_s1029" type="#_x0000_t202" style="position:absolute;left:0;text-align:left;margin-left:0;margin-top:17.65pt;width:444.75pt;height:33.6pt;z-index:2516848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" fillcolor="#d8d8d8 [2732]" strokeweight=".5pt">
                <v:textbox>
                  <w:txbxContent>
                    <w:p w14:paraId="42170300" w14:textId="1505DA3F" w:rsidR="00133D18" w:rsidRPr="004D2DF4" w:rsidRDefault="00133D18" w:rsidP="004C4AAF">
                      <w:pPr>
                        <w:rPr>
                          <w:b/>
                        </w:rPr>
                      </w:pPr>
                      <w:r w:rsidRPr="004D2DF4">
                        <w:rPr>
                          <w:b/>
                        </w:rPr>
                        <w:t xml:space="preserve">NOTE TO </w:t>
                      </w:r>
                      <w:r w:rsidR="00025C68">
                        <w:rPr>
                          <w:b/>
                        </w:rPr>
                        <w:t>ENGINEER</w:t>
                      </w:r>
                      <w:r w:rsidRPr="004D2DF4">
                        <w:rPr>
                          <w:b/>
                        </w:rPr>
                        <w:t xml:space="preserve"> </w:t>
                      </w:r>
                      <w:r w:rsidRPr="004D2DF4">
                        <w:rPr>
                          <w:rFonts w:ascii="Times New Roman,Bold" w:hAnsi="Times New Roman,Bold" w:cs="Times New Roman,Bold"/>
                          <w:b/>
                        </w:rPr>
                        <w:t xml:space="preserve">– </w:t>
                      </w:r>
                      <w:r w:rsidR="00025C68">
                        <w:rPr>
                          <w:b/>
                        </w:rPr>
                        <w:t>Engineer</w:t>
                      </w:r>
                      <w:r w:rsidRPr="004D2DF4">
                        <w:rPr>
                          <w:b/>
                        </w:rPr>
                        <w:t xml:space="preserve"> </w:t>
                      </w:r>
                      <w:r w:rsidR="00EC66BC" w:rsidRPr="004D2DF4">
                        <w:rPr>
                          <w:b/>
                        </w:rPr>
                        <w:t xml:space="preserve">may </w:t>
                      </w:r>
                      <w:r w:rsidRPr="004D2DF4">
                        <w:rPr>
                          <w:b/>
                        </w:rPr>
                        <w:t>add to this section as required for items related/unique to the project.</w:t>
                      </w:r>
                    </w:p>
                  </w:txbxContent>
                </v:textbox>
                <w10:wrap type="square" anchorx="margin"/>
              </v:shape>
            </w:pict>
          </mc:Fallback>
        </mc:AlternateContent>
      </w:r>
      <w:r w:rsidR="00D72B3A">
        <w:t>ASSET MANAGEMENT</w:t>
      </w:r>
      <w:r w:rsidR="001A757F">
        <w:t xml:space="preserve"> </w:t>
      </w:r>
      <w:r w:rsidR="00A758DA">
        <w:t>DELIVERABLES</w:t>
      </w:r>
    </w:p>
    <w:p w14:paraId="7367D005" w14:textId="427046C7" w:rsidR="004C4AAF" w:rsidRPr="000976F3" w:rsidRDefault="00C01C68" w:rsidP="000976F3">
      <w:pPr>
        <w:pStyle w:val="PR1"/>
      </w:pPr>
      <w:r w:rsidRPr="000976F3">
        <w:t xml:space="preserve">As-built </w:t>
      </w:r>
      <w:r w:rsidR="00D72B3A" w:rsidRPr="000976F3">
        <w:t>Asset Management</w:t>
      </w:r>
      <w:r w:rsidR="00173E21" w:rsidRPr="000976F3">
        <w:t xml:space="preserve"> </w:t>
      </w:r>
      <w:r w:rsidR="0092128E" w:rsidRPr="000976F3">
        <w:t>Documents</w:t>
      </w:r>
      <w:r w:rsidR="00173E21" w:rsidRPr="000976F3">
        <w:t xml:space="preserve"> shall conform to SECTION 8 of </w:t>
      </w:r>
      <w:r w:rsidR="008371C8" w:rsidRPr="000976F3">
        <w:t xml:space="preserve">the </w:t>
      </w:r>
      <w:r w:rsidR="00173E21" w:rsidRPr="000976F3">
        <w:t xml:space="preserve">Standard </w:t>
      </w:r>
      <w:r w:rsidR="00C647C2" w:rsidRPr="000976F3">
        <w:t>P</w:t>
      </w:r>
      <w:r w:rsidR="00173E21" w:rsidRPr="000976F3">
        <w:t>rovisions.</w:t>
      </w:r>
    </w:p>
    <w:p w14:paraId="0737DCC6" w14:textId="6BFE3491" w:rsidR="00A758DA" w:rsidRPr="000976F3" w:rsidRDefault="000976F3" w:rsidP="000976F3">
      <w:pPr>
        <w:pStyle w:val="PR1"/>
      </w:pPr>
      <w:r w:rsidRPr="001921EB">
        <w:rPr>
          <w:noProof/>
        </w:rPr>
        <mc:AlternateContent>
          <mc:Choice Requires="wps">
            <w:drawing>
              <wp:anchor distT="0" distB="0" distL="114300" distR="114300" simplePos="0" relativeHeight="251686916" behindDoc="0" locked="0" layoutInCell="1" allowOverlap="1" wp14:anchorId="27777C68" wp14:editId="7EB9F689">
                <wp:simplePos x="0" y="0"/>
                <wp:positionH relativeFrom="margin">
                  <wp:align>left</wp:align>
                </wp:positionH>
                <wp:positionV relativeFrom="paragraph">
                  <wp:posOffset>433705</wp:posOffset>
                </wp:positionV>
                <wp:extent cx="5648325" cy="621665"/>
                <wp:effectExtent l="0" t="0" r="28575" b="26035"/>
                <wp:wrapSquare wrapText="bothSides"/>
                <wp:docPr id="2" name="Text Box 2"/>
                <wp:cNvGraphicFramePr/>
                <a:graphic xmlns:a="http://schemas.openxmlformats.org/drawingml/2006/main">
                  <a:graphicData uri="http://schemas.microsoft.com/office/word/2010/wordprocessingShape">
                    <wps:wsp>
                      <wps:cNvSpPr txBox="1"/>
                      <wps:spPr>
                        <a:xfrm>
                          <a:off x="0" y="0"/>
                          <a:ext cx="5648325" cy="621665"/>
                        </a:xfrm>
                        <a:prstGeom prst="rect">
                          <a:avLst/>
                        </a:prstGeom>
                        <a:solidFill>
                          <a:schemeClr val="bg1">
                            <a:lumMod val="85000"/>
                          </a:schemeClr>
                        </a:solidFill>
                        <a:ln w="6350">
                          <a:solidFill>
                            <a:prstClr val="black"/>
                          </a:solidFill>
                        </a:ln>
                      </wps:spPr>
                      <wps:txbx>
                        <w:txbxContent>
                          <w:p w14:paraId="12AC6831" w14:textId="3416AAE2" w:rsidR="00D72B3A" w:rsidRPr="004D2DF4" w:rsidRDefault="00D72B3A" w:rsidP="00D72B3A">
                            <w:pPr>
                              <w:rPr>
                                <w:b/>
                              </w:rPr>
                            </w:pPr>
                            <w:r w:rsidRPr="004D2DF4">
                              <w:rPr>
                                <w:b/>
                              </w:rPr>
                              <w:t xml:space="preserve">NOTE TO </w:t>
                            </w:r>
                            <w:r w:rsidR="00025C68">
                              <w:rPr>
                                <w:b/>
                              </w:rPr>
                              <w:t>ENGINEER</w:t>
                            </w:r>
                            <w:r w:rsidRPr="004D2DF4">
                              <w:rPr>
                                <w:b/>
                              </w:rPr>
                              <w:t xml:space="preserve"> </w:t>
                            </w:r>
                            <w:r w:rsidRPr="004D2DF4">
                              <w:rPr>
                                <w:rFonts w:ascii="Times New Roman,Bold" w:hAnsi="Times New Roman,Bold" w:cs="Times New Roman,Bold"/>
                                <w:b/>
                              </w:rPr>
                              <w:t xml:space="preserve">– </w:t>
                            </w:r>
                            <w:r w:rsidR="00025C68">
                              <w:rPr>
                                <w:b/>
                              </w:rPr>
                              <w:t>Engineer</w:t>
                            </w:r>
                            <w:r w:rsidRPr="004D2DF4">
                              <w:rPr>
                                <w:b/>
                              </w:rPr>
                              <w:t xml:space="preserve"> </w:t>
                            </w:r>
                            <w:r>
                              <w:rPr>
                                <w:b/>
                              </w:rPr>
                              <w:t xml:space="preserve">shall coordinate with </w:t>
                            </w:r>
                            <w:r w:rsidR="00084B68">
                              <w:rPr>
                                <w:b/>
                              </w:rPr>
                              <w:t xml:space="preserve">MDOT MAA Design Manager to determine the frequency of progress </w:t>
                            </w:r>
                            <w:r w:rsidR="00AB3645">
                              <w:rPr>
                                <w:b/>
                              </w:rPr>
                              <w:t>submissions</w:t>
                            </w:r>
                            <w:r w:rsidR="00084B68">
                              <w:rPr>
                                <w:b/>
                              </w:rPr>
                              <w:t>/meetings required for the project</w:t>
                            </w:r>
                            <w:r w:rsidR="0034080D">
                              <w:rPr>
                                <w:b/>
                              </w:rPr>
                              <w:t xml:space="preserve"> and adjust the below accordingly</w:t>
                            </w:r>
                            <w:r w:rsidR="00084B68">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777C68" id="Text Box 2" o:spid="_x0000_s1030" type="#_x0000_t202" style="position:absolute;left:0;text-align:left;margin-left:0;margin-top:34.15pt;width:444.75pt;height:48.95pt;z-index:2516869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" fillcolor="#d8d8d8 [2732]" strokeweight=".5pt">
                <v:textbox>
                  <w:txbxContent>
                    <w:p w14:paraId="12AC6831" w14:textId="3416AAE2" w:rsidR="00D72B3A" w:rsidRPr="004D2DF4" w:rsidRDefault="00D72B3A" w:rsidP="00D72B3A">
                      <w:pPr>
                        <w:rPr>
                          <w:b/>
                        </w:rPr>
                      </w:pPr>
                      <w:r w:rsidRPr="004D2DF4">
                        <w:rPr>
                          <w:b/>
                        </w:rPr>
                        <w:t xml:space="preserve">NOTE TO </w:t>
                      </w:r>
                      <w:r w:rsidR="00025C68">
                        <w:rPr>
                          <w:b/>
                        </w:rPr>
                        <w:t>ENGINEER</w:t>
                      </w:r>
                      <w:r w:rsidRPr="004D2DF4">
                        <w:rPr>
                          <w:b/>
                        </w:rPr>
                        <w:t xml:space="preserve"> </w:t>
                      </w:r>
                      <w:r w:rsidRPr="004D2DF4">
                        <w:rPr>
                          <w:rFonts w:ascii="Times New Roman,Bold" w:hAnsi="Times New Roman,Bold" w:cs="Times New Roman,Bold"/>
                          <w:b/>
                        </w:rPr>
                        <w:t xml:space="preserve">– </w:t>
                      </w:r>
                      <w:r w:rsidR="00025C68">
                        <w:rPr>
                          <w:b/>
                        </w:rPr>
                        <w:t>Engineer</w:t>
                      </w:r>
                      <w:r w:rsidRPr="004D2DF4">
                        <w:rPr>
                          <w:b/>
                        </w:rPr>
                        <w:t xml:space="preserve"> </w:t>
                      </w:r>
                      <w:r>
                        <w:rPr>
                          <w:b/>
                        </w:rPr>
                        <w:t xml:space="preserve">shall coordinate with </w:t>
                      </w:r>
                      <w:proofErr w:type="spellStart"/>
                      <w:r w:rsidR="00084B68">
                        <w:rPr>
                          <w:b/>
                        </w:rPr>
                        <w:t>MDOT</w:t>
                      </w:r>
                      <w:proofErr w:type="spellEnd"/>
                      <w:r w:rsidR="00084B68">
                        <w:rPr>
                          <w:b/>
                        </w:rPr>
                        <w:t xml:space="preserve"> MAA Design Manager to determine the frequency of progress </w:t>
                      </w:r>
                      <w:r w:rsidR="00AB3645">
                        <w:rPr>
                          <w:b/>
                        </w:rPr>
                        <w:t>submissions</w:t>
                      </w:r>
                      <w:r w:rsidR="00084B68">
                        <w:rPr>
                          <w:b/>
                        </w:rPr>
                        <w:t>/meetings required for the project</w:t>
                      </w:r>
                      <w:r w:rsidR="0034080D">
                        <w:rPr>
                          <w:b/>
                        </w:rPr>
                        <w:t xml:space="preserve"> and adjust the below accordingly</w:t>
                      </w:r>
                      <w:r w:rsidR="00084B68">
                        <w:rPr>
                          <w:b/>
                        </w:rPr>
                        <w:t>.</w:t>
                      </w:r>
                    </w:p>
                  </w:txbxContent>
                </v:textbox>
                <w10:wrap type="square" anchorx="margin"/>
              </v:shape>
            </w:pict>
          </mc:Fallback>
        </mc:AlternateContent>
      </w:r>
      <w:r w:rsidR="005615FD" w:rsidRPr="000976F3">
        <w:t>D</w:t>
      </w:r>
      <w:r w:rsidR="00A758DA" w:rsidRPr="000976F3">
        <w:t xml:space="preserve">eliverables </w:t>
      </w:r>
      <w:r w:rsidR="005615FD" w:rsidRPr="000976F3">
        <w:t>R</w:t>
      </w:r>
      <w:r w:rsidR="00A758DA" w:rsidRPr="000976F3">
        <w:t xml:space="preserve">equired </w:t>
      </w:r>
      <w:r w:rsidR="005615FD" w:rsidRPr="000976F3">
        <w:t>D</w:t>
      </w:r>
      <w:r w:rsidR="00A758DA" w:rsidRPr="000976F3">
        <w:t xml:space="preserve">uring </w:t>
      </w:r>
      <w:r w:rsidR="005615FD" w:rsidRPr="000976F3">
        <w:t>C</w:t>
      </w:r>
      <w:r w:rsidR="00A758DA" w:rsidRPr="000976F3">
        <w:t xml:space="preserve">onstruction </w:t>
      </w:r>
      <w:r w:rsidR="005615FD" w:rsidRPr="000976F3">
        <w:t>P</w:t>
      </w:r>
      <w:r w:rsidR="00492057" w:rsidRPr="000976F3">
        <w:t>hase</w:t>
      </w:r>
    </w:p>
    <w:p w14:paraId="79D387B7" w14:textId="65AF5299" w:rsidR="00587F87" w:rsidRDefault="00587F87" w:rsidP="00587F87">
      <w:pPr>
        <w:tabs>
          <w:tab w:val="left" w:pos="810"/>
        </w:tabs>
        <w:spacing w:after="0"/>
        <w:ind w:left="810" w:hanging="810"/>
        <w:jc w:val="both"/>
        <w:rPr>
          <w:sz w:val="24"/>
          <w:szCs w:val="24"/>
        </w:rPr>
      </w:pPr>
    </w:p>
    <w:p w14:paraId="397FAF93" w14:textId="3E1E283C" w:rsidR="00D867B7" w:rsidRPr="000976F3" w:rsidRDefault="001A757F" w:rsidP="000976F3">
      <w:pPr>
        <w:pStyle w:val="PR2"/>
      </w:pPr>
      <w:r w:rsidRPr="000976F3">
        <w:t>Monthly submission of</w:t>
      </w:r>
      <w:r w:rsidR="00A758DA" w:rsidRPr="000976F3">
        <w:t xml:space="preserve"> </w:t>
      </w:r>
      <w:r w:rsidRPr="000976F3">
        <w:t xml:space="preserve">updated </w:t>
      </w:r>
      <w:r w:rsidR="0092128E" w:rsidRPr="000976F3">
        <w:t>new</w:t>
      </w:r>
      <w:r w:rsidR="005A7895" w:rsidRPr="000976F3">
        <w:t xml:space="preserve"> assets (</w:t>
      </w:r>
      <w:r w:rsidR="00084B68" w:rsidRPr="000976F3">
        <w:t>COBie</w:t>
      </w:r>
      <w:r w:rsidR="005A7895" w:rsidRPr="000976F3">
        <w:t>), removed assets, and relocated</w:t>
      </w:r>
      <w:r w:rsidR="00084B68" w:rsidRPr="000976F3">
        <w:t xml:space="preserve"> </w:t>
      </w:r>
      <w:r w:rsidR="005A7895" w:rsidRPr="000976F3">
        <w:t xml:space="preserve">assets </w:t>
      </w:r>
      <w:r w:rsidR="00084B68" w:rsidRPr="000976F3">
        <w:t>documents</w:t>
      </w:r>
      <w:r w:rsidR="0092128E" w:rsidRPr="000976F3">
        <w:t>,</w:t>
      </w:r>
      <w:r w:rsidR="000B1E94" w:rsidRPr="000976F3">
        <w:t xml:space="preserve"> </w:t>
      </w:r>
      <w:r w:rsidRPr="000976F3">
        <w:t>to include work performed during the previous 30-day period.</w:t>
      </w:r>
    </w:p>
    <w:p w14:paraId="0036C92B" w14:textId="2C489D0B" w:rsidR="00084B68" w:rsidRPr="000976F3" w:rsidRDefault="00D867B7" w:rsidP="000976F3">
      <w:pPr>
        <w:pStyle w:val="PR2"/>
      </w:pPr>
      <w:r w:rsidRPr="000976F3">
        <w:t xml:space="preserve">Submissions shall be submitted in advance of the monthly meetings (time frame to be established in coordination with the </w:t>
      </w:r>
      <w:r w:rsidR="00025C68">
        <w:t>Engineer</w:t>
      </w:r>
      <w:r w:rsidRPr="000976F3">
        <w:t>) to allow time for review by the A</w:t>
      </w:r>
      <w:r w:rsidR="00E15F40" w:rsidRPr="000976F3">
        <w:t>M</w:t>
      </w:r>
      <w:r w:rsidRPr="000976F3">
        <w:t xml:space="preserve">M and </w:t>
      </w:r>
      <w:r w:rsidR="00025C68">
        <w:t>Engineer</w:t>
      </w:r>
      <w:r w:rsidRPr="000976F3">
        <w:t>.</w:t>
      </w:r>
      <w:r w:rsidR="001A757F" w:rsidRPr="000976F3">
        <w:t xml:space="preserve"> </w:t>
      </w:r>
    </w:p>
    <w:p w14:paraId="051D40EB" w14:textId="6402B16D" w:rsidR="001A757F" w:rsidRPr="000976F3" w:rsidRDefault="00E15F40" w:rsidP="000976F3">
      <w:pPr>
        <w:pStyle w:val="PR2"/>
      </w:pPr>
      <w:r w:rsidRPr="000976F3">
        <w:t>A complete final draft of the Contractor’s submittal</w:t>
      </w:r>
      <w:r w:rsidR="005A7895" w:rsidRPr="000976F3">
        <w:t>s</w:t>
      </w:r>
      <w:r w:rsidRPr="000976F3">
        <w:t xml:space="preserve"> shall be required prior to the final walkthrough and commissioning. </w:t>
      </w:r>
      <w:r w:rsidR="001A757F" w:rsidRPr="000976F3">
        <w:t xml:space="preserve"> </w:t>
      </w:r>
    </w:p>
    <w:p w14:paraId="5762EC92" w14:textId="3A71E47E" w:rsidR="0034080D" w:rsidRPr="000976F3" w:rsidRDefault="00EC2FDF" w:rsidP="000976F3">
      <w:pPr>
        <w:pStyle w:val="PR1"/>
      </w:pPr>
      <w:r w:rsidRPr="000976F3">
        <w:t xml:space="preserve">Project </w:t>
      </w:r>
      <w:r w:rsidR="0034080D" w:rsidRPr="000976F3">
        <w:t>D</w:t>
      </w:r>
      <w:r w:rsidRPr="000976F3">
        <w:t xml:space="preserve">eliverables </w:t>
      </w:r>
      <w:r w:rsidR="0034080D" w:rsidRPr="000976F3">
        <w:t>R</w:t>
      </w:r>
      <w:r w:rsidRPr="000976F3">
        <w:t xml:space="preserve">equired at </w:t>
      </w:r>
      <w:r w:rsidR="0034080D" w:rsidRPr="000976F3">
        <w:t>P</w:t>
      </w:r>
      <w:r w:rsidRPr="000976F3">
        <w:t xml:space="preserve">roject </w:t>
      </w:r>
      <w:r w:rsidR="0034080D" w:rsidRPr="000976F3">
        <w:t>C</w:t>
      </w:r>
      <w:r w:rsidRPr="000976F3">
        <w:t>loseout</w:t>
      </w:r>
    </w:p>
    <w:p w14:paraId="01B84EC0" w14:textId="77777777" w:rsidR="000976F3" w:rsidRDefault="000976F3" w:rsidP="000976F3">
      <w:pPr>
        <w:pStyle w:val="PR2"/>
        <w:numPr>
          <w:ilvl w:val="0"/>
          <w:numId w:val="0"/>
        </w:numPr>
        <w:ind w:left="1440"/>
      </w:pPr>
    </w:p>
    <w:p w14:paraId="697613E6" w14:textId="232947E8" w:rsidR="007814D4" w:rsidRPr="000976F3" w:rsidRDefault="00084B68" w:rsidP="000976F3">
      <w:pPr>
        <w:pStyle w:val="PR2"/>
      </w:pPr>
      <w:r w:rsidRPr="000976F3">
        <w:t>Contractor shall s</w:t>
      </w:r>
      <w:r w:rsidR="00A758DA" w:rsidRPr="000976F3">
        <w:t xml:space="preserve">ubmit </w:t>
      </w:r>
      <w:r w:rsidRPr="000976F3">
        <w:t>As-Built</w:t>
      </w:r>
      <w:r w:rsidR="00A758DA" w:rsidRPr="000976F3">
        <w:t xml:space="preserve"> </w:t>
      </w:r>
      <w:r w:rsidR="0092128E" w:rsidRPr="000976F3">
        <w:t>asset data</w:t>
      </w:r>
      <w:r w:rsidRPr="000976F3">
        <w:t xml:space="preserve"> </w:t>
      </w:r>
      <w:r w:rsidR="0092128E" w:rsidRPr="000976F3">
        <w:t>submissions</w:t>
      </w:r>
      <w:r w:rsidRPr="000976F3">
        <w:t xml:space="preserve"> </w:t>
      </w:r>
      <w:r w:rsidR="00A758DA" w:rsidRPr="000976F3">
        <w:t>within</w:t>
      </w:r>
      <w:r w:rsidR="001A757F" w:rsidRPr="000976F3">
        <w:t xml:space="preserve"> </w:t>
      </w:r>
      <w:r w:rsidR="00492057" w:rsidRPr="000976F3">
        <w:t>14</w:t>
      </w:r>
      <w:r w:rsidR="00A758DA" w:rsidRPr="000976F3">
        <w:t xml:space="preserve"> calendar days of notification of substantial completion. </w:t>
      </w:r>
    </w:p>
    <w:p w14:paraId="29BD78F7" w14:textId="16EA3170" w:rsidR="006331B0" w:rsidRPr="000976F3" w:rsidRDefault="001F65EC" w:rsidP="000976F3">
      <w:pPr>
        <w:pStyle w:val="PR2"/>
      </w:pPr>
      <w:r w:rsidRPr="000976F3">
        <w:t xml:space="preserve">The </w:t>
      </w:r>
      <w:r w:rsidR="00025C68">
        <w:t>Engineer</w:t>
      </w:r>
      <w:r w:rsidRPr="000976F3">
        <w:t xml:space="preserve"> </w:t>
      </w:r>
      <w:r w:rsidR="0092128E" w:rsidRPr="000976F3">
        <w:t xml:space="preserve">and AMM </w:t>
      </w:r>
      <w:r w:rsidR="00A758DA" w:rsidRPr="000976F3">
        <w:t>shall have</w:t>
      </w:r>
      <w:r w:rsidR="00084B68" w:rsidRPr="000976F3">
        <w:t xml:space="preserve"> 14 </w:t>
      </w:r>
      <w:r w:rsidR="00A758DA" w:rsidRPr="000976F3">
        <w:t xml:space="preserve">calendar days to review the </w:t>
      </w:r>
      <w:r w:rsidR="00D867B7" w:rsidRPr="000976F3">
        <w:t xml:space="preserve">documents </w:t>
      </w:r>
      <w:r w:rsidR="00A758DA" w:rsidRPr="000976F3">
        <w:t xml:space="preserve">and issue comments.  </w:t>
      </w:r>
    </w:p>
    <w:p w14:paraId="11B13BFE" w14:textId="4B85FC2B" w:rsidR="007814D4" w:rsidRPr="000976F3" w:rsidRDefault="00A758DA" w:rsidP="000976F3">
      <w:pPr>
        <w:pStyle w:val="PR2"/>
      </w:pPr>
      <w:r w:rsidRPr="000976F3">
        <w:t xml:space="preserve">Upon receipt of </w:t>
      </w:r>
      <w:r w:rsidR="00025C68">
        <w:t>Engineer</w:t>
      </w:r>
      <w:r w:rsidR="001F65EC" w:rsidRPr="000976F3">
        <w:t xml:space="preserve">’s </w:t>
      </w:r>
      <w:r w:rsidRPr="000976F3">
        <w:t xml:space="preserve">comments, the </w:t>
      </w:r>
      <w:r w:rsidR="00366584" w:rsidRPr="000976F3">
        <w:t>C</w:t>
      </w:r>
      <w:r w:rsidRPr="000976F3">
        <w:t xml:space="preserve">ontractor shall complete revisions to the </w:t>
      </w:r>
      <w:r w:rsidR="00084B68" w:rsidRPr="000976F3">
        <w:t xml:space="preserve">As-Built </w:t>
      </w:r>
      <w:r w:rsidR="0092128E" w:rsidRPr="000976F3">
        <w:t>asset data</w:t>
      </w:r>
      <w:r w:rsidR="00084B68" w:rsidRPr="000976F3">
        <w:t xml:space="preserve"> documents</w:t>
      </w:r>
      <w:r w:rsidR="006331B0" w:rsidRPr="000976F3">
        <w:t xml:space="preserve"> and </w:t>
      </w:r>
      <w:r w:rsidRPr="000976F3">
        <w:t>resubmit within 14 calendar days.  This review and revision process shall repeat until all comments are addressed and the model is approved.</w:t>
      </w:r>
    </w:p>
    <w:p w14:paraId="57572D81" w14:textId="0753F4A2" w:rsidR="002D15AB" w:rsidRPr="000976F3" w:rsidRDefault="0092128E" w:rsidP="000976F3">
      <w:pPr>
        <w:pStyle w:val="PR2"/>
      </w:pPr>
      <w:r w:rsidRPr="000976F3">
        <w:t>Final submission of the asset data documents s</w:t>
      </w:r>
      <w:r w:rsidR="00A30677" w:rsidRPr="000976F3">
        <w:t xml:space="preserve">hall be delivered to the </w:t>
      </w:r>
      <w:r w:rsidR="00025C68">
        <w:t>Engineer</w:t>
      </w:r>
      <w:r w:rsidR="00A30677" w:rsidRPr="000976F3">
        <w:t xml:space="preserve"> concurrent with the close-out submittals.</w:t>
      </w:r>
    </w:p>
    <w:p w14:paraId="31F49441" w14:textId="33C70833" w:rsidR="00F93114" w:rsidRPr="00837879" w:rsidRDefault="00F93114" w:rsidP="00837879">
      <w:pPr>
        <w:pStyle w:val="PRT"/>
      </w:pPr>
      <w:r w:rsidRPr="00837879">
        <w:lastRenderedPageBreak/>
        <w:t>MEASUREMENT</w:t>
      </w:r>
    </w:p>
    <w:p w14:paraId="7F93EAA4" w14:textId="73F0FA97" w:rsidR="00F93114" w:rsidRPr="000976F3" w:rsidRDefault="00F93114" w:rsidP="000976F3">
      <w:pPr>
        <w:pStyle w:val="ART"/>
      </w:pPr>
      <w:r w:rsidRPr="000976F3">
        <w:t>METHOD OF MEASUREMENT</w:t>
      </w:r>
    </w:p>
    <w:p w14:paraId="00F5267E" w14:textId="2DEF1FAD" w:rsidR="00F93114" w:rsidRPr="000976F3" w:rsidRDefault="00F93114" w:rsidP="000976F3">
      <w:pPr>
        <w:pStyle w:val="PR1"/>
      </w:pPr>
      <w:r w:rsidRPr="000976F3">
        <w:t xml:space="preserve">No separate measurement will be made for the work required under this </w:t>
      </w:r>
      <w:r w:rsidR="00BB2F98" w:rsidRPr="000976F3">
        <w:t>item</w:t>
      </w:r>
      <w:r w:rsidRPr="000976F3">
        <w:t>.</w:t>
      </w:r>
    </w:p>
    <w:p w14:paraId="4C6B62AB" w14:textId="7160F47A" w:rsidR="00F93114" w:rsidRPr="00837879" w:rsidRDefault="00F93114" w:rsidP="00837879">
      <w:pPr>
        <w:pStyle w:val="PRT"/>
      </w:pPr>
      <w:r w:rsidRPr="00837879">
        <w:t>PAYMENT</w:t>
      </w:r>
    </w:p>
    <w:p w14:paraId="13613AD4" w14:textId="17D54A0D" w:rsidR="00F93114" w:rsidRPr="000976F3" w:rsidRDefault="00F93114" w:rsidP="000976F3">
      <w:pPr>
        <w:pStyle w:val="ART"/>
      </w:pPr>
      <w:r w:rsidRPr="000976F3">
        <w:t>BASIS OF PAYMENT</w:t>
      </w:r>
    </w:p>
    <w:p w14:paraId="590937E7" w14:textId="1A5830C4" w:rsidR="00F93114" w:rsidRPr="000976F3" w:rsidRDefault="00F93114" w:rsidP="000976F3">
      <w:pPr>
        <w:pStyle w:val="PR1"/>
      </w:pPr>
      <w:r w:rsidRPr="000976F3">
        <w:t xml:space="preserve">No separate payment will be made for work under this </w:t>
      </w:r>
      <w:r w:rsidR="00BB2F98" w:rsidRPr="000976F3">
        <w:t>item</w:t>
      </w:r>
      <w:r w:rsidRPr="000976F3">
        <w:t>.  All costs incurred thereby shall be considered incidental to the item for which it applies, including furnishing all supervision, labor, equipment, tools, materials, and any other incidentals necessary to complete this item in accordance with these specifications.</w:t>
      </w:r>
    </w:p>
    <w:p w14:paraId="7B65F27D" w14:textId="77777777" w:rsidR="008B7FE4" w:rsidRDefault="008B7FE4" w:rsidP="00E546CF">
      <w:pPr>
        <w:pStyle w:val="Heading1"/>
        <w:spacing w:before="0" w:after="0" w:line="240" w:lineRule="auto"/>
      </w:pPr>
    </w:p>
    <w:p w14:paraId="617F429B" w14:textId="1C54E9FF" w:rsidR="00A758DA" w:rsidRPr="004F3ABC" w:rsidRDefault="00A758DA" w:rsidP="006C2179">
      <w:pPr>
        <w:spacing w:after="0" w:line="240" w:lineRule="auto"/>
        <w:ind w:left="2160" w:hanging="1800"/>
        <w:rPr>
          <w:sz w:val="24"/>
          <w:szCs w:val="24"/>
        </w:rPr>
      </w:pPr>
    </w:p>
    <w:p w14:paraId="6A2B224D" w14:textId="77777777" w:rsidR="006A4FEB" w:rsidRPr="004F3ABC" w:rsidRDefault="006A4FEB" w:rsidP="006A4FEB">
      <w:pPr>
        <w:spacing w:after="0" w:line="240" w:lineRule="auto"/>
        <w:ind w:left="2430" w:hanging="1854"/>
        <w:rPr>
          <w:sz w:val="24"/>
          <w:szCs w:val="24"/>
        </w:rPr>
      </w:pPr>
    </w:p>
    <w:p w14:paraId="74F4B90F" w14:textId="77777777" w:rsidR="008C46DF" w:rsidRDefault="008C46DF" w:rsidP="00211B78">
      <w:pPr>
        <w:spacing w:after="0" w:line="240" w:lineRule="auto"/>
        <w:jc w:val="center"/>
        <w:rPr>
          <w:b/>
          <w:bCs/>
          <w:sz w:val="24"/>
          <w:szCs w:val="24"/>
        </w:rPr>
      </w:pPr>
    </w:p>
    <w:p w14:paraId="6B6C5C39" w14:textId="1037E7E1" w:rsidR="00A758DA" w:rsidRDefault="00A758DA" w:rsidP="00211B78">
      <w:pPr>
        <w:spacing w:after="0" w:line="240" w:lineRule="auto"/>
        <w:jc w:val="center"/>
        <w:rPr>
          <w:b/>
          <w:bCs/>
          <w:sz w:val="24"/>
          <w:szCs w:val="24"/>
        </w:rPr>
      </w:pPr>
      <w:r w:rsidRPr="001921EB">
        <w:rPr>
          <w:b/>
          <w:bCs/>
          <w:sz w:val="24"/>
          <w:szCs w:val="24"/>
        </w:rPr>
        <w:t>END OF SECTION 0100</w:t>
      </w:r>
      <w:r w:rsidR="0099192B">
        <w:rPr>
          <w:b/>
          <w:bCs/>
          <w:sz w:val="24"/>
          <w:szCs w:val="24"/>
        </w:rPr>
        <w:t>13</w:t>
      </w:r>
      <w:r w:rsidRPr="001921EB">
        <w:rPr>
          <w:b/>
          <w:bCs/>
          <w:sz w:val="24"/>
          <w:szCs w:val="24"/>
        </w:rPr>
        <w:t>X</w:t>
      </w:r>
    </w:p>
    <w:p w14:paraId="371AE693" w14:textId="77777777" w:rsidR="008C46DF" w:rsidRDefault="008C46DF" w:rsidP="00A24873">
      <w:pPr>
        <w:jc w:val="center"/>
        <w:rPr>
          <w:b/>
          <w:bCs/>
          <w:sz w:val="24"/>
          <w:szCs w:val="24"/>
        </w:rPr>
      </w:pPr>
    </w:p>
    <w:p w14:paraId="1E0C7696" w14:textId="77777777" w:rsidR="008C46DF" w:rsidRDefault="008C46DF" w:rsidP="00A24873">
      <w:pPr>
        <w:jc w:val="center"/>
        <w:rPr>
          <w:b/>
          <w:bCs/>
          <w:sz w:val="24"/>
          <w:szCs w:val="24"/>
        </w:rPr>
      </w:pPr>
    </w:p>
    <w:sectPr w:rsidR="008C46DF" w:rsidSect="00777881">
      <w:footerReference w:type="default" r:id="rId12"/>
      <w:pgSz w:w="12240" w:h="15840"/>
      <w:pgMar w:top="1440" w:right="1440" w:bottom="1440" w:left="1440" w:header="72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7AE1F" w14:textId="77777777" w:rsidR="004000E2" w:rsidRDefault="004000E2" w:rsidP="00C22C53">
      <w:r>
        <w:separator/>
      </w:r>
    </w:p>
  </w:endnote>
  <w:endnote w:type="continuationSeparator" w:id="0">
    <w:p w14:paraId="133CD02D" w14:textId="77777777" w:rsidR="004000E2" w:rsidRDefault="004000E2" w:rsidP="00C22C53">
      <w:r>
        <w:continuationSeparator/>
      </w:r>
    </w:p>
  </w:endnote>
  <w:endnote w:type="continuationNotice" w:id="1">
    <w:p w14:paraId="0423CF66" w14:textId="77777777" w:rsidR="004000E2" w:rsidRDefault="00400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CellMar>
        <w:left w:w="0" w:type="dxa"/>
        <w:right w:w="0" w:type="dxa"/>
      </w:tblCellMar>
      <w:tblLook w:val="0000" w:firstRow="0" w:lastRow="0" w:firstColumn="0" w:lastColumn="0" w:noHBand="0" w:noVBand="0"/>
    </w:tblPr>
    <w:tblGrid>
      <w:gridCol w:w="4201"/>
      <w:gridCol w:w="1919"/>
      <w:gridCol w:w="3240"/>
    </w:tblGrid>
    <w:tr w:rsidR="002A1383" w:rsidRPr="00A708DB" w14:paraId="16963B2E" w14:textId="77777777" w:rsidTr="004D1AEC">
      <w:trPr>
        <w:jc w:val="center"/>
      </w:trPr>
      <w:tc>
        <w:tcPr>
          <w:tcW w:w="2244" w:type="pct"/>
        </w:tcPr>
        <w:p w14:paraId="1EF6D18F" w14:textId="77777777" w:rsidR="002A1383" w:rsidRPr="00A708DB" w:rsidRDefault="002A1383" w:rsidP="002A1383">
          <w:pPr>
            <w:tabs>
              <w:tab w:val="center" w:pos="4320"/>
              <w:tab w:val="right" w:pos="8640"/>
            </w:tabs>
            <w:spacing w:after="0" w:line="240" w:lineRule="auto"/>
            <w:ind w:left="108"/>
            <w:rPr>
              <w:sz w:val="16"/>
            </w:rPr>
          </w:pPr>
          <w:r w:rsidRPr="00A708DB">
            <w:rPr>
              <w:sz w:val="16"/>
            </w:rPr>
            <w:t>MAA-CO-</w:t>
          </w:r>
          <w:r>
            <w:rPr>
              <w:sz w:val="16"/>
            </w:rPr>
            <w:t>XX</w:t>
          </w:r>
          <w:r w:rsidRPr="00A708DB">
            <w:rPr>
              <w:sz w:val="16"/>
            </w:rPr>
            <w:t>-</w:t>
          </w:r>
          <w:r>
            <w:rPr>
              <w:sz w:val="16"/>
            </w:rPr>
            <w:t>XXX</w:t>
          </w:r>
        </w:p>
      </w:tc>
      <w:tc>
        <w:tcPr>
          <w:tcW w:w="1025" w:type="pct"/>
        </w:tcPr>
        <w:p w14:paraId="7DD21577" w14:textId="77777777" w:rsidR="002A1383" w:rsidRPr="00A708DB" w:rsidRDefault="002A1383" w:rsidP="002A1383">
          <w:pPr>
            <w:tabs>
              <w:tab w:val="center" w:pos="4320"/>
              <w:tab w:val="right" w:pos="8640"/>
            </w:tabs>
            <w:spacing w:after="0" w:line="240" w:lineRule="auto"/>
            <w:rPr>
              <w:sz w:val="16"/>
            </w:rPr>
          </w:pPr>
        </w:p>
      </w:tc>
      <w:tc>
        <w:tcPr>
          <w:tcW w:w="1731" w:type="pct"/>
        </w:tcPr>
        <w:p w14:paraId="7F8E711C" w14:textId="77777777" w:rsidR="002A1383" w:rsidRPr="00A708DB" w:rsidRDefault="002A1383" w:rsidP="002A1383">
          <w:pPr>
            <w:tabs>
              <w:tab w:val="center" w:pos="4320"/>
              <w:tab w:val="right" w:pos="8640"/>
            </w:tabs>
            <w:spacing w:after="0" w:line="240" w:lineRule="auto"/>
            <w:jc w:val="right"/>
            <w:rPr>
              <w:sz w:val="16"/>
            </w:rPr>
          </w:pPr>
          <w:r w:rsidRPr="00A708DB">
            <w:rPr>
              <w:sz w:val="16"/>
            </w:rPr>
            <w:t>Technical Specifications</w:t>
          </w:r>
        </w:p>
      </w:tc>
    </w:tr>
    <w:tr w:rsidR="002A1383" w:rsidRPr="00A708DB" w14:paraId="309ADF9D" w14:textId="77777777" w:rsidTr="004D1AEC">
      <w:trPr>
        <w:cantSplit/>
        <w:jc w:val="center"/>
      </w:trPr>
      <w:tc>
        <w:tcPr>
          <w:tcW w:w="2244" w:type="pct"/>
        </w:tcPr>
        <w:p w14:paraId="1C691EDE" w14:textId="77777777" w:rsidR="002A1383" w:rsidRPr="00A708DB" w:rsidRDefault="002A1383" w:rsidP="002A1383">
          <w:pPr>
            <w:tabs>
              <w:tab w:val="center" w:pos="4320"/>
              <w:tab w:val="right" w:pos="8640"/>
            </w:tabs>
            <w:spacing w:after="0" w:line="240" w:lineRule="auto"/>
            <w:ind w:left="108"/>
            <w:rPr>
              <w:sz w:val="16"/>
            </w:rPr>
          </w:pPr>
          <w:r>
            <w:rPr>
              <w:sz w:val="16"/>
            </w:rPr>
            <w:t>PROJECT TITLE</w:t>
          </w:r>
        </w:p>
      </w:tc>
      <w:tc>
        <w:tcPr>
          <w:tcW w:w="1025" w:type="pct"/>
          <w:vMerge w:val="restart"/>
          <w:vAlign w:val="bottom"/>
        </w:tcPr>
        <w:p w14:paraId="07D1E53F" w14:textId="6A08CA0E" w:rsidR="002A1383" w:rsidRPr="00A708DB" w:rsidRDefault="002A1383" w:rsidP="002A1383">
          <w:pPr>
            <w:tabs>
              <w:tab w:val="center" w:pos="587"/>
              <w:tab w:val="center" w:pos="4320"/>
              <w:tab w:val="right" w:pos="8640"/>
            </w:tabs>
            <w:spacing w:after="0" w:line="240" w:lineRule="auto"/>
          </w:pPr>
          <w:r>
            <w:tab/>
            <w:t>0100</w:t>
          </w:r>
          <w:r w:rsidR="0099192B">
            <w:t>13X</w:t>
          </w:r>
          <w:r w:rsidRPr="00A708DB">
            <w:t>-</w:t>
          </w:r>
          <w:r w:rsidRPr="00A708DB">
            <w:fldChar w:fldCharType="begin"/>
          </w:r>
          <w:r w:rsidRPr="00A708DB">
            <w:instrText xml:space="preserve"> PAGE </w:instrText>
          </w:r>
          <w:r w:rsidRPr="00A708DB">
            <w:fldChar w:fldCharType="separate"/>
          </w:r>
          <w:r>
            <w:rPr>
              <w:noProof/>
            </w:rPr>
            <w:t>4</w:t>
          </w:r>
          <w:r w:rsidRPr="00A708DB">
            <w:fldChar w:fldCharType="end"/>
          </w:r>
        </w:p>
      </w:tc>
      <w:tc>
        <w:tcPr>
          <w:tcW w:w="1731" w:type="pct"/>
        </w:tcPr>
        <w:p w14:paraId="1A545703" w14:textId="4D87CABF" w:rsidR="002A1383" w:rsidRPr="00DF49BB" w:rsidRDefault="00DF49BB" w:rsidP="002A1383">
          <w:pPr>
            <w:tabs>
              <w:tab w:val="center" w:pos="4320"/>
              <w:tab w:val="right" w:pos="8640"/>
            </w:tabs>
            <w:spacing w:after="0" w:line="240" w:lineRule="auto"/>
            <w:jc w:val="right"/>
            <w:rPr>
              <w:bCs/>
              <w:sz w:val="16"/>
              <w:szCs w:val="16"/>
            </w:rPr>
          </w:pPr>
          <w:r w:rsidRPr="00DF49BB">
            <w:rPr>
              <w:bCs/>
              <w:sz w:val="16"/>
              <w:szCs w:val="16"/>
            </w:rPr>
            <w:t>Asset Management Data Collection</w:t>
          </w:r>
          <w:r>
            <w:rPr>
              <w:bCs/>
              <w:sz w:val="16"/>
              <w:szCs w:val="16"/>
            </w:rPr>
            <w:t xml:space="preserve"> f</w:t>
          </w:r>
          <w:r w:rsidRPr="00DF49BB">
            <w:rPr>
              <w:bCs/>
              <w:sz w:val="16"/>
              <w:szCs w:val="16"/>
            </w:rPr>
            <w:t>or</w:t>
          </w:r>
        </w:p>
      </w:tc>
    </w:tr>
    <w:tr w:rsidR="002A1383" w:rsidRPr="00A708DB" w14:paraId="071F080C" w14:textId="77777777" w:rsidTr="004D1AEC">
      <w:trPr>
        <w:cantSplit/>
        <w:jc w:val="center"/>
      </w:trPr>
      <w:tc>
        <w:tcPr>
          <w:tcW w:w="2244" w:type="pct"/>
        </w:tcPr>
        <w:p w14:paraId="4081557D" w14:textId="77777777" w:rsidR="002A1383" w:rsidRPr="00A708DB" w:rsidRDefault="002A1383" w:rsidP="002A1383">
          <w:pPr>
            <w:tabs>
              <w:tab w:val="center" w:pos="4320"/>
              <w:tab w:val="right" w:pos="8640"/>
            </w:tabs>
            <w:spacing w:after="0" w:line="240" w:lineRule="auto"/>
            <w:ind w:left="108"/>
            <w:rPr>
              <w:sz w:val="16"/>
            </w:rPr>
          </w:pPr>
          <w:r>
            <w:rPr>
              <w:sz w:val="16"/>
            </w:rPr>
            <w:t>BWI Marshall Airport/Martin State Airport</w:t>
          </w:r>
        </w:p>
      </w:tc>
      <w:tc>
        <w:tcPr>
          <w:tcW w:w="1025" w:type="pct"/>
          <w:vMerge/>
        </w:tcPr>
        <w:p w14:paraId="3CB972E1" w14:textId="77777777" w:rsidR="002A1383" w:rsidRPr="00A708DB" w:rsidRDefault="002A1383" w:rsidP="002A1383">
          <w:pPr>
            <w:tabs>
              <w:tab w:val="center" w:pos="4320"/>
              <w:tab w:val="right" w:pos="8640"/>
            </w:tabs>
            <w:spacing w:after="0" w:line="240" w:lineRule="auto"/>
            <w:rPr>
              <w:sz w:val="16"/>
            </w:rPr>
          </w:pPr>
        </w:p>
      </w:tc>
      <w:tc>
        <w:tcPr>
          <w:tcW w:w="1731" w:type="pct"/>
        </w:tcPr>
        <w:p w14:paraId="3178ECBE" w14:textId="3CE75061" w:rsidR="002A1383" w:rsidRPr="00DF49BB" w:rsidRDefault="00DF49BB" w:rsidP="002A1383">
          <w:pPr>
            <w:tabs>
              <w:tab w:val="center" w:pos="4320"/>
              <w:tab w:val="right" w:pos="8640"/>
            </w:tabs>
            <w:spacing w:after="0" w:line="240" w:lineRule="auto"/>
            <w:jc w:val="right"/>
            <w:rPr>
              <w:bCs/>
              <w:sz w:val="16"/>
              <w:szCs w:val="16"/>
            </w:rPr>
          </w:pPr>
          <w:r w:rsidRPr="00DF49BB">
            <w:rPr>
              <w:bCs/>
              <w:sz w:val="16"/>
              <w:szCs w:val="16"/>
            </w:rPr>
            <w:t>Non-B</w:t>
          </w:r>
          <w:r>
            <w:rPr>
              <w:bCs/>
              <w:sz w:val="16"/>
              <w:szCs w:val="16"/>
            </w:rPr>
            <w:t>IM</w:t>
          </w:r>
          <w:r w:rsidRPr="00DF49BB">
            <w:rPr>
              <w:bCs/>
              <w:sz w:val="16"/>
              <w:szCs w:val="16"/>
            </w:rPr>
            <w:t xml:space="preserve"> Projects</w:t>
          </w:r>
        </w:p>
      </w:tc>
    </w:tr>
  </w:tbl>
  <w:p w14:paraId="098F847B" w14:textId="28DC1AA4" w:rsidR="00133D18" w:rsidRPr="002A1383" w:rsidRDefault="00133D18" w:rsidP="002A1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08B19" w14:textId="77777777" w:rsidR="004000E2" w:rsidRDefault="004000E2" w:rsidP="00C22C53">
      <w:r>
        <w:separator/>
      </w:r>
    </w:p>
  </w:footnote>
  <w:footnote w:type="continuationSeparator" w:id="0">
    <w:p w14:paraId="62D96C5A" w14:textId="77777777" w:rsidR="004000E2" w:rsidRDefault="004000E2" w:rsidP="00C22C53">
      <w:r>
        <w:continuationSeparator/>
      </w:r>
    </w:p>
  </w:footnote>
  <w:footnote w:type="continuationNotice" w:id="1">
    <w:p w14:paraId="15551C00" w14:textId="77777777" w:rsidR="004000E2" w:rsidRDefault="004000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B9A2837"/>
    <w:multiLevelType w:val="hybridMultilevel"/>
    <w:tmpl w:val="260AB1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736A9"/>
    <w:multiLevelType w:val="hybridMultilevel"/>
    <w:tmpl w:val="260AB1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E26BB"/>
    <w:multiLevelType w:val="hybridMultilevel"/>
    <w:tmpl w:val="33F2384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7C5226F6"/>
    <w:multiLevelType w:val="hybridMultilevel"/>
    <w:tmpl w:val="260AB1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394ED7"/>
    <w:multiLevelType w:val="hybridMultilevel"/>
    <w:tmpl w:val="67B87128"/>
    <w:lvl w:ilvl="0" w:tplc="2DEC1906">
      <w:start w:val="1"/>
      <w:numFmt w:val="decimal"/>
      <w:pStyle w:val="ListParagraph"/>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21"/>
    <w:rsid w:val="000012CB"/>
    <w:rsid w:val="000019E2"/>
    <w:rsid w:val="000056B0"/>
    <w:rsid w:val="00005824"/>
    <w:rsid w:val="000068A2"/>
    <w:rsid w:val="00010AA2"/>
    <w:rsid w:val="00011754"/>
    <w:rsid w:val="00015CD2"/>
    <w:rsid w:val="000230DE"/>
    <w:rsid w:val="00023944"/>
    <w:rsid w:val="00025C68"/>
    <w:rsid w:val="0004160C"/>
    <w:rsid w:val="00043798"/>
    <w:rsid w:val="00043DBC"/>
    <w:rsid w:val="00046189"/>
    <w:rsid w:val="00047856"/>
    <w:rsid w:val="00052422"/>
    <w:rsid w:val="00057C46"/>
    <w:rsid w:val="00060678"/>
    <w:rsid w:val="00062EC1"/>
    <w:rsid w:val="00067403"/>
    <w:rsid w:val="000729D5"/>
    <w:rsid w:val="00073A7C"/>
    <w:rsid w:val="000765E6"/>
    <w:rsid w:val="0007777E"/>
    <w:rsid w:val="000821A0"/>
    <w:rsid w:val="00084B68"/>
    <w:rsid w:val="00087F67"/>
    <w:rsid w:val="000912F7"/>
    <w:rsid w:val="00091E86"/>
    <w:rsid w:val="000976F3"/>
    <w:rsid w:val="000A13D7"/>
    <w:rsid w:val="000A15EA"/>
    <w:rsid w:val="000A2EFD"/>
    <w:rsid w:val="000A579D"/>
    <w:rsid w:val="000B1E94"/>
    <w:rsid w:val="000B2481"/>
    <w:rsid w:val="000C2500"/>
    <w:rsid w:val="000C5529"/>
    <w:rsid w:val="000D15D5"/>
    <w:rsid w:val="000D4A11"/>
    <w:rsid w:val="000D6893"/>
    <w:rsid w:val="000E17CA"/>
    <w:rsid w:val="000E207D"/>
    <w:rsid w:val="000E3541"/>
    <w:rsid w:val="000E5B3F"/>
    <w:rsid w:val="000E727F"/>
    <w:rsid w:val="000F0DC0"/>
    <w:rsid w:val="000F2D57"/>
    <w:rsid w:val="001015E1"/>
    <w:rsid w:val="001028C9"/>
    <w:rsid w:val="00104655"/>
    <w:rsid w:val="0010552E"/>
    <w:rsid w:val="0011147B"/>
    <w:rsid w:val="00112D6E"/>
    <w:rsid w:val="00113AE8"/>
    <w:rsid w:val="00121364"/>
    <w:rsid w:val="00121A08"/>
    <w:rsid w:val="00122023"/>
    <w:rsid w:val="00126C29"/>
    <w:rsid w:val="001273D3"/>
    <w:rsid w:val="00127BC9"/>
    <w:rsid w:val="00132800"/>
    <w:rsid w:val="00132953"/>
    <w:rsid w:val="00133D18"/>
    <w:rsid w:val="00133F5D"/>
    <w:rsid w:val="001348BF"/>
    <w:rsid w:val="00136A2D"/>
    <w:rsid w:val="00144822"/>
    <w:rsid w:val="001557F7"/>
    <w:rsid w:val="001561D1"/>
    <w:rsid w:val="00160CD7"/>
    <w:rsid w:val="00170B18"/>
    <w:rsid w:val="0017375A"/>
    <w:rsid w:val="00173E21"/>
    <w:rsid w:val="001743FC"/>
    <w:rsid w:val="0017482E"/>
    <w:rsid w:val="00180016"/>
    <w:rsid w:val="00180D66"/>
    <w:rsid w:val="00181B2F"/>
    <w:rsid w:val="00181E86"/>
    <w:rsid w:val="00181F78"/>
    <w:rsid w:val="0018783D"/>
    <w:rsid w:val="00187B05"/>
    <w:rsid w:val="001921EB"/>
    <w:rsid w:val="00195284"/>
    <w:rsid w:val="001A1B74"/>
    <w:rsid w:val="001A2F5F"/>
    <w:rsid w:val="001A343F"/>
    <w:rsid w:val="001A3722"/>
    <w:rsid w:val="001A4366"/>
    <w:rsid w:val="001A56EC"/>
    <w:rsid w:val="001A5B63"/>
    <w:rsid w:val="001A7456"/>
    <w:rsid w:val="001A757F"/>
    <w:rsid w:val="001B3EE1"/>
    <w:rsid w:val="001C389C"/>
    <w:rsid w:val="001C7EF3"/>
    <w:rsid w:val="001D19D3"/>
    <w:rsid w:val="001D5484"/>
    <w:rsid w:val="001D6621"/>
    <w:rsid w:val="001E0D2D"/>
    <w:rsid w:val="001E2B50"/>
    <w:rsid w:val="001F1EB2"/>
    <w:rsid w:val="001F65EC"/>
    <w:rsid w:val="002012C9"/>
    <w:rsid w:val="00201425"/>
    <w:rsid w:val="002015BB"/>
    <w:rsid w:val="002025E0"/>
    <w:rsid w:val="002103D4"/>
    <w:rsid w:val="0021154F"/>
    <w:rsid w:val="00211B78"/>
    <w:rsid w:val="00212700"/>
    <w:rsid w:val="00212C35"/>
    <w:rsid w:val="00216D1A"/>
    <w:rsid w:val="00221828"/>
    <w:rsid w:val="00223C7B"/>
    <w:rsid w:val="00225A2C"/>
    <w:rsid w:val="00230215"/>
    <w:rsid w:val="00230527"/>
    <w:rsid w:val="00234AD7"/>
    <w:rsid w:val="00245680"/>
    <w:rsid w:val="00246242"/>
    <w:rsid w:val="0024787D"/>
    <w:rsid w:val="0025080D"/>
    <w:rsid w:val="00255B8B"/>
    <w:rsid w:val="00255F42"/>
    <w:rsid w:val="002560DA"/>
    <w:rsid w:val="002577E9"/>
    <w:rsid w:val="00257E01"/>
    <w:rsid w:val="00262B5F"/>
    <w:rsid w:val="002647E5"/>
    <w:rsid w:val="00267D75"/>
    <w:rsid w:val="00272B45"/>
    <w:rsid w:val="00273D92"/>
    <w:rsid w:val="0028050E"/>
    <w:rsid w:val="002860A8"/>
    <w:rsid w:val="00286BAF"/>
    <w:rsid w:val="00287083"/>
    <w:rsid w:val="00296E50"/>
    <w:rsid w:val="002A0801"/>
    <w:rsid w:val="002A1383"/>
    <w:rsid w:val="002A30AE"/>
    <w:rsid w:val="002A55F2"/>
    <w:rsid w:val="002B056E"/>
    <w:rsid w:val="002B5FD3"/>
    <w:rsid w:val="002C411D"/>
    <w:rsid w:val="002C63B7"/>
    <w:rsid w:val="002C7227"/>
    <w:rsid w:val="002D10B8"/>
    <w:rsid w:val="002D15AB"/>
    <w:rsid w:val="002D17D7"/>
    <w:rsid w:val="002D36EA"/>
    <w:rsid w:val="002D5E75"/>
    <w:rsid w:val="002D70CD"/>
    <w:rsid w:val="002E013E"/>
    <w:rsid w:val="002E3761"/>
    <w:rsid w:val="002E6FB8"/>
    <w:rsid w:val="00300E6B"/>
    <w:rsid w:val="00301D37"/>
    <w:rsid w:val="003023B3"/>
    <w:rsid w:val="0030416B"/>
    <w:rsid w:val="00305059"/>
    <w:rsid w:val="003052CD"/>
    <w:rsid w:val="003069EF"/>
    <w:rsid w:val="0030747F"/>
    <w:rsid w:val="0031093D"/>
    <w:rsid w:val="003115F5"/>
    <w:rsid w:val="00315F14"/>
    <w:rsid w:val="003160E3"/>
    <w:rsid w:val="003166B9"/>
    <w:rsid w:val="0032034D"/>
    <w:rsid w:val="00330F0C"/>
    <w:rsid w:val="00331E9C"/>
    <w:rsid w:val="003355F1"/>
    <w:rsid w:val="003357E0"/>
    <w:rsid w:val="0033743B"/>
    <w:rsid w:val="0034080D"/>
    <w:rsid w:val="0034134C"/>
    <w:rsid w:val="00341541"/>
    <w:rsid w:val="00341942"/>
    <w:rsid w:val="00342162"/>
    <w:rsid w:val="003425A4"/>
    <w:rsid w:val="00342792"/>
    <w:rsid w:val="00344423"/>
    <w:rsid w:val="00351FC9"/>
    <w:rsid w:val="00354184"/>
    <w:rsid w:val="003614DA"/>
    <w:rsid w:val="00365F46"/>
    <w:rsid w:val="00366556"/>
    <w:rsid w:val="00366584"/>
    <w:rsid w:val="003740F0"/>
    <w:rsid w:val="003752EE"/>
    <w:rsid w:val="00375A8F"/>
    <w:rsid w:val="00380B86"/>
    <w:rsid w:val="003827B7"/>
    <w:rsid w:val="00392B6E"/>
    <w:rsid w:val="003A06D4"/>
    <w:rsid w:val="003A085F"/>
    <w:rsid w:val="003A4927"/>
    <w:rsid w:val="003A4C65"/>
    <w:rsid w:val="003A58BD"/>
    <w:rsid w:val="003A5E3A"/>
    <w:rsid w:val="003A73D0"/>
    <w:rsid w:val="003A776D"/>
    <w:rsid w:val="003B3F31"/>
    <w:rsid w:val="003B7440"/>
    <w:rsid w:val="003C4E3B"/>
    <w:rsid w:val="003C6F31"/>
    <w:rsid w:val="003D23DE"/>
    <w:rsid w:val="003D33B1"/>
    <w:rsid w:val="003D4259"/>
    <w:rsid w:val="003D445A"/>
    <w:rsid w:val="003D6BBE"/>
    <w:rsid w:val="003E0C47"/>
    <w:rsid w:val="003E3669"/>
    <w:rsid w:val="003E406E"/>
    <w:rsid w:val="003E65EF"/>
    <w:rsid w:val="003F3665"/>
    <w:rsid w:val="003F3788"/>
    <w:rsid w:val="004000E2"/>
    <w:rsid w:val="00405B25"/>
    <w:rsid w:val="00406F3D"/>
    <w:rsid w:val="00412307"/>
    <w:rsid w:val="00421D40"/>
    <w:rsid w:val="004242CF"/>
    <w:rsid w:val="00430C60"/>
    <w:rsid w:val="0043255C"/>
    <w:rsid w:val="00432587"/>
    <w:rsid w:val="004326E3"/>
    <w:rsid w:val="00433CA1"/>
    <w:rsid w:val="00442842"/>
    <w:rsid w:val="00446DA7"/>
    <w:rsid w:val="00447B17"/>
    <w:rsid w:val="004530F2"/>
    <w:rsid w:val="00453459"/>
    <w:rsid w:val="00454AC0"/>
    <w:rsid w:val="00461279"/>
    <w:rsid w:val="00464387"/>
    <w:rsid w:val="00466108"/>
    <w:rsid w:val="0046644D"/>
    <w:rsid w:val="004725F5"/>
    <w:rsid w:val="00482917"/>
    <w:rsid w:val="00483B8F"/>
    <w:rsid w:val="00485D2C"/>
    <w:rsid w:val="00486BCE"/>
    <w:rsid w:val="004878F8"/>
    <w:rsid w:val="00490D8A"/>
    <w:rsid w:val="00492057"/>
    <w:rsid w:val="00493985"/>
    <w:rsid w:val="00494F9B"/>
    <w:rsid w:val="00496D31"/>
    <w:rsid w:val="00497ABE"/>
    <w:rsid w:val="004A0F75"/>
    <w:rsid w:val="004A1B1F"/>
    <w:rsid w:val="004A3EBE"/>
    <w:rsid w:val="004A406C"/>
    <w:rsid w:val="004A772B"/>
    <w:rsid w:val="004B5FAA"/>
    <w:rsid w:val="004C2468"/>
    <w:rsid w:val="004C410D"/>
    <w:rsid w:val="004C485C"/>
    <w:rsid w:val="004C4AAF"/>
    <w:rsid w:val="004C546E"/>
    <w:rsid w:val="004D1991"/>
    <w:rsid w:val="004D1DE0"/>
    <w:rsid w:val="004D2DF4"/>
    <w:rsid w:val="004D49DD"/>
    <w:rsid w:val="004D7C14"/>
    <w:rsid w:val="004E1DAA"/>
    <w:rsid w:val="004E29BA"/>
    <w:rsid w:val="004E5E04"/>
    <w:rsid w:val="004F0F95"/>
    <w:rsid w:val="004F25E9"/>
    <w:rsid w:val="004F3ABC"/>
    <w:rsid w:val="004F5502"/>
    <w:rsid w:val="004F6132"/>
    <w:rsid w:val="0050046E"/>
    <w:rsid w:val="0050222D"/>
    <w:rsid w:val="00505AF6"/>
    <w:rsid w:val="00506096"/>
    <w:rsid w:val="0050750F"/>
    <w:rsid w:val="00507F21"/>
    <w:rsid w:val="005105E8"/>
    <w:rsid w:val="00512358"/>
    <w:rsid w:val="00512A79"/>
    <w:rsid w:val="00516F34"/>
    <w:rsid w:val="005212CF"/>
    <w:rsid w:val="005242A8"/>
    <w:rsid w:val="00524D82"/>
    <w:rsid w:val="00525362"/>
    <w:rsid w:val="00526CAE"/>
    <w:rsid w:val="00527CAD"/>
    <w:rsid w:val="00532421"/>
    <w:rsid w:val="005403CF"/>
    <w:rsid w:val="00540E5C"/>
    <w:rsid w:val="005437F1"/>
    <w:rsid w:val="005454AE"/>
    <w:rsid w:val="0054649C"/>
    <w:rsid w:val="005466DF"/>
    <w:rsid w:val="005532EE"/>
    <w:rsid w:val="00553C70"/>
    <w:rsid w:val="005615FD"/>
    <w:rsid w:val="0057193A"/>
    <w:rsid w:val="005737CA"/>
    <w:rsid w:val="00573C21"/>
    <w:rsid w:val="0057549B"/>
    <w:rsid w:val="00575C6B"/>
    <w:rsid w:val="005764C4"/>
    <w:rsid w:val="00581293"/>
    <w:rsid w:val="00583638"/>
    <w:rsid w:val="00587F87"/>
    <w:rsid w:val="0059367F"/>
    <w:rsid w:val="005A0C86"/>
    <w:rsid w:val="005A41FF"/>
    <w:rsid w:val="005A7895"/>
    <w:rsid w:val="005B36BE"/>
    <w:rsid w:val="005B5B54"/>
    <w:rsid w:val="005B6C41"/>
    <w:rsid w:val="005B7C22"/>
    <w:rsid w:val="005C5D67"/>
    <w:rsid w:val="005C660E"/>
    <w:rsid w:val="005C7F1D"/>
    <w:rsid w:val="005D3504"/>
    <w:rsid w:val="005D3A13"/>
    <w:rsid w:val="005D6AA1"/>
    <w:rsid w:val="005E5D4C"/>
    <w:rsid w:val="005F2723"/>
    <w:rsid w:val="005F2B84"/>
    <w:rsid w:val="005F53BD"/>
    <w:rsid w:val="006017B3"/>
    <w:rsid w:val="00605BC1"/>
    <w:rsid w:val="0061008E"/>
    <w:rsid w:val="00613B92"/>
    <w:rsid w:val="00623732"/>
    <w:rsid w:val="00627C7C"/>
    <w:rsid w:val="00627E94"/>
    <w:rsid w:val="00632988"/>
    <w:rsid w:val="006331B0"/>
    <w:rsid w:val="006361D3"/>
    <w:rsid w:val="00637520"/>
    <w:rsid w:val="00642557"/>
    <w:rsid w:val="0065030B"/>
    <w:rsid w:val="00651D9C"/>
    <w:rsid w:val="00654890"/>
    <w:rsid w:val="00661854"/>
    <w:rsid w:val="00667405"/>
    <w:rsid w:val="00667E17"/>
    <w:rsid w:val="006708FB"/>
    <w:rsid w:val="00673C2E"/>
    <w:rsid w:val="00673F81"/>
    <w:rsid w:val="00681A0A"/>
    <w:rsid w:val="00684618"/>
    <w:rsid w:val="00685103"/>
    <w:rsid w:val="00685122"/>
    <w:rsid w:val="00685802"/>
    <w:rsid w:val="006A114B"/>
    <w:rsid w:val="006A4FEB"/>
    <w:rsid w:val="006B1831"/>
    <w:rsid w:val="006B318D"/>
    <w:rsid w:val="006B3EEB"/>
    <w:rsid w:val="006B7F05"/>
    <w:rsid w:val="006C2179"/>
    <w:rsid w:val="006C4A97"/>
    <w:rsid w:val="006C4E4C"/>
    <w:rsid w:val="006D1A2E"/>
    <w:rsid w:val="006D22DF"/>
    <w:rsid w:val="006D2C65"/>
    <w:rsid w:val="006D4432"/>
    <w:rsid w:val="006D5B27"/>
    <w:rsid w:val="006D75B4"/>
    <w:rsid w:val="006E2A11"/>
    <w:rsid w:val="006E2D7C"/>
    <w:rsid w:val="006E50D6"/>
    <w:rsid w:val="006E6954"/>
    <w:rsid w:val="006F115F"/>
    <w:rsid w:val="006F5EF4"/>
    <w:rsid w:val="006F6A14"/>
    <w:rsid w:val="0070272A"/>
    <w:rsid w:val="00705209"/>
    <w:rsid w:val="007058B7"/>
    <w:rsid w:val="00705F98"/>
    <w:rsid w:val="00706BF6"/>
    <w:rsid w:val="0070770B"/>
    <w:rsid w:val="00710C72"/>
    <w:rsid w:val="00712789"/>
    <w:rsid w:val="00712C44"/>
    <w:rsid w:val="00713800"/>
    <w:rsid w:val="00716E97"/>
    <w:rsid w:val="00724F74"/>
    <w:rsid w:val="007256AC"/>
    <w:rsid w:val="00730A9B"/>
    <w:rsid w:val="00732C9F"/>
    <w:rsid w:val="0073404C"/>
    <w:rsid w:val="0074634B"/>
    <w:rsid w:val="00750797"/>
    <w:rsid w:val="007526AB"/>
    <w:rsid w:val="00755491"/>
    <w:rsid w:val="007556C4"/>
    <w:rsid w:val="00757636"/>
    <w:rsid w:val="00757ACA"/>
    <w:rsid w:val="0077075F"/>
    <w:rsid w:val="00770AFA"/>
    <w:rsid w:val="007722FA"/>
    <w:rsid w:val="007732D0"/>
    <w:rsid w:val="00777881"/>
    <w:rsid w:val="007814D4"/>
    <w:rsid w:val="00782694"/>
    <w:rsid w:val="00782D9C"/>
    <w:rsid w:val="007956A2"/>
    <w:rsid w:val="007962AE"/>
    <w:rsid w:val="00796DA5"/>
    <w:rsid w:val="007A06F3"/>
    <w:rsid w:val="007A2BF4"/>
    <w:rsid w:val="007A357E"/>
    <w:rsid w:val="007A5601"/>
    <w:rsid w:val="007A5C1D"/>
    <w:rsid w:val="007A72C0"/>
    <w:rsid w:val="007B11A0"/>
    <w:rsid w:val="007B1B28"/>
    <w:rsid w:val="007B77EF"/>
    <w:rsid w:val="007D2957"/>
    <w:rsid w:val="007D4533"/>
    <w:rsid w:val="007E0B9F"/>
    <w:rsid w:val="007E48C3"/>
    <w:rsid w:val="007E7ACF"/>
    <w:rsid w:val="007F1DA1"/>
    <w:rsid w:val="007F3328"/>
    <w:rsid w:val="007F3FB5"/>
    <w:rsid w:val="007F676C"/>
    <w:rsid w:val="007F7218"/>
    <w:rsid w:val="0080456B"/>
    <w:rsid w:val="0080709D"/>
    <w:rsid w:val="008071A1"/>
    <w:rsid w:val="0081189B"/>
    <w:rsid w:val="00814375"/>
    <w:rsid w:val="00821016"/>
    <w:rsid w:val="00822E8F"/>
    <w:rsid w:val="00823311"/>
    <w:rsid w:val="00826C4B"/>
    <w:rsid w:val="00830939"/>
    <w:rsid w:val="00834119"/>
    <w:rsid w:val="008361F1"/>
    <w:rsid w:val="008371C8"/>
    <w:rsid w:val="00837879"/>
    <w:rsid w:val="008402CB"/>
    <w:rsid w:val="00850832"/>
    <w:rsid w:val="008519BE"/>
    <w:rsid w:val="0085390D"/>
    <w:rsid w:val="008712C7"/>
    <w:rsid w:val="008714D8"/>
    <w:rsid w:val="00875111"/>
    <w:rsid w:val="00875633"/>
    <w:rsid w:val="00875AA5"/>
    <w:rsid w:val="00876D15"/>
    <w:rsid w:val="00886188"/>
    <w:rsid w:val="00886638"/>
    <w:rsid w:val="00887C1B"/>
    <w:rsid w:val="008903C5"/>
    <w:rsid w:val="00890B0F"/>
    <w:rsid w:val="00890BB1"/>
    <w:rsid w:val="00892C05"/>
    <w:rsid w:val="00894270"/>
    <w:rsid w:val="0089481C"/>
    <w:rsid w:val="008964C2"/>
    <w:rsid w:val="008A05C7"/>
    <w:rsid w:val="008A0CCD"/>
    <w:rsid w:val="008A1A33"/>
    <w:rsid w:val="008A2C5B"/>
    <w:rsid w:val="008A4C6C"/>
    <w:rsid w:val="008A505F"/>
    <w:rsid w:val="008A656C"/>
    <w:rsid w:val="008A72B9"/>
    <w:rsid w:val="008A7BBD"/>
    <w:rsid w:val="008B3B17"/>
    <w:rsid w:val="008B3CA7"/>
    <w:rsid w:val="008B421A"/>
    <w:rsid w:val="008B66BE"/>
    <w:rsid w:val="008B7FE4"/>
    <w:rsid w:val="008C206C"/>
    <w:rsid w:val="008C46DF"/>
    <w:rsid w:val="008C4787"/>
    <w:rsid w:val="008C5E97"/>
    <w:rsid w:val="008D0450"/>
    <w:rsid w:val="008D16E8"/>
    <w:rsid w:val="008D1CDE"/>
    <w:rsid w:val="008D3770"/>
    <w:rsid w:val="008D3DFF"/>
    <w:rsid w:val="008D4681"/>
    <w:rsid w:val="008D577C"/>
    <w:rsid w:val="008D6098"/>
    <w:rsid w:val="008E01C8"/>
    <w:rsid w:val="008E574F"/>
    <w:rsid w:val="008F33D0"/>
    <w:rsid w:val="008F40AC"/>
    <w:rsid w:val="008F4BB7"/>
    <w:rsid w:val="008F5D4A"/>
    <w:rsid w:val="008F630D"/>
    <w:rsid w:val="008F7C2B"/>
    <w:rsid w:val="00900FD9"/>
    <w:rsid w:val="00903691"/>
    <w:rsid w:val="00903D2C"/>
    <w:rsid w:val="00910F22"/>
    <w:rsid w:val="0091527F"/>
    <w:rsid w:val="00916E58"/>
    <w:rsid w:val="0092128E"/>
    <w:rsid w:val="00921A2C"/>
    <w:rsid w:val="0092239D"/>
    <w:rsid w:val="00924A7F"/>
    <w:rsid w:val="0092528F"/>
    <w:rsid w:val="00926562"/>
    <w:rsid w:val="00933DCE"/>
    <w:rsid w:val="00936642"/>
    <w:rsid w:val="00942B2A"/>
    <w:rsid w:val="009448F1"/>
    <w:rsid w:val="0094792B"/>
    <w:rsid w:val="00947AF2"/>
    <w:rsid w:val="00950339"/>
    <w:rsid w:val="00952526"/>
    <w:rsid w:val="00954B44"/>
    <w:rsid w:val="00967A99"/>
    <w:rsid w:val="00970441"/>
    <w:rsid w:val="00970BE8"/>
    <w:rsid w:val="009749E1"/>
    <w:rsid w:val="0097716B"/>
    <w:rsid w:val="00980CEE"/>
    <w:rsid w:val="0098405C"/>
    <w:rsid w:val="009850B6"/>
    <w:rsid w:val="009915DD"/>
    <w:rsid w:val="0099192B"/>
    <w:rsid w:val="009927F8"/>
    <w:rsid w:val="009947DC"/>
    <w:rsid w:val="009950C9"/>
    <w:rsid w:val="009A1A16"/>
    <w:rsid w:val="009A1E3B"/>
    <w:rsid w:val="009A7D39"/>
    <w:rsid w:val="009B1FC2"/>
    <w:rsid w:val="009B298D"/>
    <w:rsid w:val="009C0A68"/>
    <w:rsid w:val="009C2190"/>
    <w:rsid w:val="009C6650"/>
    <w:rsid w:val="009D2760"/>
    <w:rsid w:val="009D4090"/>
    <w:rsid w:val="009E5549"/>
    <w:rsid w:val="009E666A"/>
    <w:rsid w:val="009F1955"/>
    <w:rsid w:val="009F21B4"/>
    <w:rsid w:val="009F3371"/>
    <w:rsid w:val="009F5256"/>
    <w:rsid w:val="009F668B"/>
    <w:rsid w:val="00A04026"/>
    <w:rsid w:val="00A07A58"/>
    <w:rsid w:val="00A10A7A"/>
    <w:rsid w:val="00A10FFA"/>
    <w:rsid w:val="00A1220D"/>
    <w:rsid w:val="00A178E2"/>
    <w:rsid w:val="00A20CEC"/>
    <w:rsid w:val="00A233B1"/>
    <w:rsid w:val="00A24873"/>
    <w:rsid w:val="00A2645E"/>
    <w:rsid w:val="00A2741D"/>
    <w:rsid w:val="00A30677"/>
    <w:rsid w:val="00A42201"/>
    <w:rsid w:val="00A43C3B"/>
    <w:rsid w:val="00A455FB"/>
    <w:rsid w:val="00A45B21"/>
    <w:rsid w:val="00A47E26"/>
    <w:rsid w:val="00A51380"/>
    <w:rsid w:val="00A5375B"/>
    <w:rsid w:val="00A5500A"/>
    <w:rsid w:val="00A55403"/>
    <w:rsid w:val="00A56B60"/>
    <w:rsid w:val="00A63369"/>
    <w:rsid w:val="00A65681"/>
    <w:rsid w:val="00A734F7"/>
    <w:rsid w:val="00A758DA"/>
    <w:rsid w:val="00A81C08"/>
    <w:rsid w:val="00A842B6"/>
    <w:rsid w:val="00A85DC1"/>
    <w:rsid w:val="00A90986"/>
    <w:rsid w:val="00A95517"/>
    <w:rsid w:val="00AA4678"/>
    <w:rsid w:val="00AB320D"/>
    <w:rsid w:val="00AB3645"/>
    <w:rsid w:val="00AB62A4"/>
    <w:rsid w:val="00AB63F5"/>
    <w:rsid w:val="00AB6F1D"/>
    <w:rsid w:val="00AC5E68"/>
    <w:rsid w:val="00AC778D"/>
    <w:rsid w:val="00AD3739"/>
    <w:rsid w:val="00AD6ABD"/>
    <w:rsid w:val="00AD6D14"/>
    <w:rsid w:val="00AD79A9"/>
    <w:rsid w:val="00AE10C2"/>
    <w:rsid w:val="00AE1FC4"/>
    <w:rsid w:val="00AE23DF"/>
    <w:rsid w:val="00AE2450"/>
    <w:rsid w:val="00AE4DE1"/>
    <w:rsid w:val="00AE65B6"/>
    <w:rsid w:val="00AF3600"/>
    <w:rsid w:val="00AF620C"/>
    <w:rsid w:val="00AF712C"/>
    <w:rsid w:val="00B02E92"/>
    <w:rsid w:val="00B0337E"/>
    <w:rsid w:val="00B05419"/>
    <w:rsid w:val="00B12489"/>
    <w:rsid w:val="00B12B15"/>
    <w:rsid w:val="00B204D2"/>
    <w:rsid w:val="00B2588D"/>
    <w:rsid w:val="00B30615"/>
    <w:rsid w:val="00B3256C"/>
    <w:rsid w:val="00B326F0"/>
    <w:rsid w:val="00B36F45"/>
    <w:rsid w:val="00B36F73"/>
    <w:rsid w:val="00B404AC"/>
    <w:rsid w:val="00B41306"/>
    <w:rsid w:val="00B45644"/>
    <w:rsid w:val="00B502BC"/>
    <w:rsid w:val="00B51709"/>
    <w:rsid w:val="00B53775"/>
    <w:rsid w:val="00B562C4"/>
    <w:rsid w:val="00B61AD6"/>
    <w:rsid w:val="00B64E1B"/>
    <w:rsid w:val="00B66B96"/>
    <w:rsid w:val="00B66C22"/>
    <w:rsid w:val="00B66E27"/>
    <w:rsid w:val="00B847C6"/>
    <w:rsid w:val="00B91169"/>
    <w:rsid w:val="00B91C91"/>
    <w:rsid w:val="00BB11B7"/>
    <w:rsid w:val="00BB2F98"/>
    <w:rsid w:val="00BB4E9A"/>
    <w:rsid w:val="00BB5756"/>
    <w:rsid w:val="00BC6C8A"/>
    <w:rsid w:val="00BD0C2C"/>
    <w:rsid w:val="00BD45D8"/>
    <w:rsid w:val="00BE36C3"/>
    <w:rsid w:val="00BE5E95"/>
    <w:rsid w:val="00BE63F5"/>
    <w:rsid w:val="00BF0B51"/>
    <w:rsid w:val="00BF1899"/>
    <w:rsid w:val="00BF7A21"/>
    <w:rsid w:val="00C01C68"/>
    <w:rsid w:val="00C13FAE"/>
    <w:rsid w:val="00C1438D"/>
    <w:rsid w:val="00C2154B"/>
    <w:rsid w:val="00C22C53"/>
    <w:rsid w:val="00C24DD7"/>
    <w:rsid w:val="00C26312"/>
    <w:rsid w:val="00C26388"/>
    <w:rsid w:val="00C321E8"/>
    <w:rsid w:val="00C35C26"/>
    <w:rsid w:val="00C4149C"/>
    <w:rsid w:val="00C41CB4"/>
    <w:rsid w:val="00C4212D"/>
    <w:rsid w:val="00C46003"/>
    <w:rsid w:val="00C47342"/>
    <w:rsid w:val="00C476B2"/>
    <w:rsid w:val="00C606DC"/>
    <w:rsid w:val="00C60DDE"/>
    <w:rsid w:val="00C60EE3"/>
    <w:rsid w:val="00C647C2"/>
    <w:rsid w:val="00C73909"/>
    <w:rsid w:val="00C73DEC"/>
    <w:rsid w:val="00C745E1"/>
    <w:rsid w:val="00C75938"/>
    <w:rsid w:val="00C845D3"/>
    <w:rsid w:val="00C8475F"/>
    <w:rsid w:val="00C94FF5"/>
    <w:rsid w:val="00C95201"/>
    <w:rsid w:val="00C959ED"/>
    <w:rsid w:val="00C97C75"/>
    <w:rsid w:val="00CA0428"/>
    <w:rsid w:val="00CA130F"/>
    <w:rsid w:val="00CA35A6"/>
    <w:rsid w:val="00CA5758"/>
    <w:rsid w:val="00CB0242"/>
    <w:rsid w:val="00CB3DE7"/>
    <w:rsid w:val="00CB5C3F"/>
    <w:rsid w:val="00CB791C"/>
    <w:rsid w:val="00CC2050"/>
    <w:rsid w:val="00CD574D"/>
    <w:rsid w:val="00CE1C8A"/>
    <w:rsid w:val="00CF3405"/>
    <w:rsid w:val="00CF4412"/>
    <w:rsid w:val="00D0521F"/>
    <w:rsid w:val="00D0765B"/>
    <w:rsid w:val="00D1140B"/>
    <w:rsid w:val="00D12B12"/>
    <w:rsid w:val="00D13AE1"/>
    <w:rsid w:val="00D15447"/>
    <w:rsid w:val="00D15D52"/>
    <w:rsid w:val="00D214F6"/>
    <w:rsid w:val="00D21B55"/>
    <w:rsid w:val="00D2231E"/>
    <w:rsid w:val="00D2418E"/>
    <w:rsid w:val="00D2425F"/>
    <w:rsid w:val="00D24701"/>
    <w:rsid w:val="00D33166"/>
    <w:rsid w:val="00D42273"/>
    <w:rsid w:val="00D46A90"/>
    <w:rsid w:val="00D470D6"/>
    <w:rsid w:val="00D4760B"/>
    <w:rsid w:val="00D47C04"/>
    <w:rsid w:val="00D57FE7"/>
    <w:rsid w:val="00D61E67"/>
    <w:rsid w:val="00D62D65"/>
    <w:rsid w:val="00D6358C"/>
    <w:rsid w:val="00D64970"/>
    <w:rsid w:val="00D65D56"/>
    <w:rsid w:val="00D66A25"/>
    <w:rsid w:val="00D71BFA"/>
    <w:rsid w:val="00D72B3A"/>
    <w:rsid w:val="00D732D3"/>
    <w:rsid w:val="00D833C5"/>
    <w:rsid w:val="00D84449"/>
    <w:rsid w:val="00D867B7"/>
    <w:rsid w:val="00D9204C"/>
    <w:rsid w:val="00D94818"/>
    <w:rsid w:val="00D9529D"/>
    <w:rsid w:val="00DA041F"/>
    <w:rsid w:val="00DA1C93"/>
    <w:rsid w:val="00DB670D"/>
    <w:rsid w:val="00DC331D"/>
    <w:rsid w:val="00DC3543"/>
    <w:rsid w:val="00DC3612"/>
    <w:rsid w:val="00DC7602"/>
    <w:rsid w:val="00DD244A"/>
    <w:rsid w:val="00DD5F2C"/>
    <w:rsid w:val="00DD74DE"/>
    <w:rsid w:val="00DD75A0"/>
    <w:rsid w:val="00DE1B25"/>
    <w:rsid w:val="00DE5796"/>
    <w:rsid w:val="00DF49BB"/>
    <w:rsid w:val="00DF4CEF"/>
    <w:rsid w:val="00E03F38"/>
    <w:rsid w:val="00E05E21"/>
    <w:rsid w:val="00E11E9C"/>
    <w:rsid w:val="00E13DEC"/>
    <w:rsid w:val="00E143C9"/>
    <w:rsid w:val="00E15F40"/>
    <w:rsid w:val="00E2630E"/>
    <w:rsid w:val="00E35265"/>
    <w:rsid w:val="00E35DBA"/>
    <w:rsid w:val="00E36670"/>
    <w:rsid w:val="00E36874"/>
    <w:rsid w:val="00E408D8"/>
    <w:rsid w:val="00E42D5B"/>
    <w:rsid w:val="00E42F54"/>
    <w:rsid w:val="00E431FF"/>
    <w:rsid w:val="00E44824"/>
    <w:rsid w:val="00E452FD"/>
    <w:rsid w:val="00E469D6"/>
    <w:rsid w:val="00E47EE6"/>
    <w:rsid w:val="00E546CF"/>
    <w:rsid w:val="00E54E7C"/>
    <w:rsid w:val="00E57881"/>
    <w:rsid w:val="00E60995"/>
    <w:rsid w:val="00E64990"/>
    <w:rsid w:val="00E663A8"/>
    <w:rsid w:val="00E75B7D"/>
    <w:rsid w:val="00E85CE0"/>
    <w:rsid w:val="00E85FDF"/>
    <w:rsid w:val="00E91826"/>
    <w:rsid w:val="00E96012"/>
    <w:rsid w:val="00E96BCA"/>
    <w:rsid w:val="00E975E6"/>
    <w:rsid w:val="00EA001C"/>
    <w:rsid w:val="00EA1944"/>
    <w:rsid w:val="00EB280C"/>
    <w:rsid w:val="00EC2FDF"/>
    <w:rsid w:val="00EC53AA"/>
    <w:rsid w:val="00EC5D0B"/>
    <w:rsid w:val="00EC66BC"/>
    <w:rsid w:val="00EC7690"/>
    <w:rsid w:val="00ED0A90"/>
    <w:rsid w:val="00ED17D6"/>
    <w:rsid w:val="00ED5FE8"/>
    <w:rsid w:val="00EE2FDC"/>
    <w:rsid w:val="00EF0C8D"/>
    <w:rsid w:val="00EF1593"/>
    <w:rsid w:val="00EF3198"/>
    <w:rsid w:val="00EF6EE4"/>
    <w:rsid w:val="00EF7D63"/>
    <w:rsid w:val="00F015F9"/>
    <w:rsid w:val="00F0416B"/>
    <w:rsid w:val="00F05C10"/>
    <w:rsid w:val="00F13102"/>
    <w:rsid w:val="00F14F4F"/>
    <w:rsid w:val="00F1727D"/>
    <w:rsid w:val="00F17611"/>
    <w:rsid w:val="00F217F1"/>
    <w:rsid w:val="00F2658D"/>
    <w:rsid w:val="00F26E17"/>
    <w:rsid w:val="00F2707B"/>
    <w:rsid w:val="00F31D44"/>
    <w:rsid w:val="00F32E89"/>
    <w:rsid w:val="00F35E53"/>
    <w:rsid w:val="00F3641F"/>
    <w:rsid w:val="00F40CC1"/>
    <w:rsid w:val="00F50805"/>
    <w:rsid w:val="00F5422F"/>
    <w:rsid w:val="00F60B8D"/>
    <w:rsid w:val="00F61A1D"/>
    <w:rsid w:val="00F727C9"/>
    <w:rsid w:val="00F74350"/>
    <w:rsid w:val="00F8784E"/>
    <w:rsid w:val="00F878DB"/>
    <w:rsid w:val="00F93114"/>
    <w:rsid w:val="00F96A5B"/>
    <w:rsid w:val="00F96C6F"/>
    <w:rsid w:val="00FA1C0B"/>
    <w:rsid w:val="00FA7310"/>
    <w:rsid w:val="00FB299E"/>
    <w:rsid w:val="00FB3D99"/>
    <w:rsid w:val="00FB595B"/>
    <w:rsid w:val="00FB5E59"/>
    <w:rsid w:val="00FC02B3"/>
    <w:rsid w:val="00FC1175"/>
    <w:rsid w:val="00FC3231"/>
    <w:rsid w:val="00FC79EF"/>
    <w:rsid w:val="00FD07CD"/>
    <w:rsid w:val="00FD10AE"/>
    <w:rsid w:val="00FD2E80"/>
    <w:rsid w:val="00FD438D"/>
    <w:rsid w:val="00FD6AE4"/>
    <w:rsid w:val="00FE0C7D"/>
    <w:rsid w:val="00FE155C"/>
    <w:rsid w:val="00FE3358"/>
    <w:rsid w:val="00FE3BE0"/>
    <w:rsid w:val="00FE6553"/>
    <w:rsid w:val="00FF1A38"/>
    <w:rsid w:val="00FF1BAE"/>
    <w:rsid w:val="00FF5D23"/>
    <w:rsid w:val="00FF6B36"/>
    <w:rsid w:val="0251ECD3"/>
    <w:rsid w:val="050375A8"/>
    <w:rsid w:val="08970AA7"/>
    <w:rsid w:val="09A5F613"/>
    <w:rsid w:val="10F4DF23"/>
    <w:rsid w:val="138C00D6"/>
    <w:rsid w:val="172CF345"/>
    <w:rsid w:val="1AE32B68"/>
    <w:rsid w:val="3362487A"/>
    <w:rsid w:val="3F29C8F1"/>
    <w:rsid w:val="4EB20112"/>
    <w:rsid w:val="586A8831"/>
    <w:rsid w:val="5E34F445"/>
    <w:rsid w:val="6A87409A"/>
    <w:rsid w:val="750D22A5"/>
    <w:rsid w:val="7B69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5CCDF3"/>
  <w15:chartTrackingRefBased/>
  <w15:docId w15:val="{079BCDF6-B87E-4EE6-9BD3-7F3DCD5B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CA7"/>
    <w:rPr>
      <w:rFonts w:ascii="Times New Roman" w:hAnsi="Times New Roman"/>
      <w:sz w:val="20"/>
      <w:szCs w:val="20"/>
    </w:rPr>
  </w:style>
  <w:style w:type="paragraph" w:styleId="Heading1">
    <w:name w:val="heading 1"/>
    <w:basedOn w:val="ListParagraph"/>
    <w:next w:val="Normal"/>
    <w:link w:val="Heading1Char"/>
    <w:qFormat/>
    <w:rsid w:val="000B2481"/>
    <w:pPr>
      <w:numPr>
        <w:numId w:val="0"/>
      </w:numPr>
      <w:spacing w:after="120" w:line="245" w:lineRule="exact"/>
      <w:outlineLvl w:val="0"/>
    </w:pPr>
    <w:rPr>
      <w:b/>
      <w:bCs w:val="0"/>
      <w:sz w:val="24"/>
      <w:szCs w:val="24"/>
    </w:rPr>
  </w:style>
  <w:style w:type="paragraph" w:styleId="Heading2">
    <w:name w:val="heading 2"/>
    <w:basedOn w:val="Heading1"/>
    <w:next w:val="Normal"/>
    <w:link w:val="Heading2Char"/>
    <w:uiPriority w:val="9"/>
    <w:unhideWhenUsed/>
    <w:qFormat/>
    <w:rsid w:val="0070770B"/>
    <w:pPr>
      <w:spacing w:before="240" w:line="240" w:lineRule="auto"/>
      <w:outlineLvl w:val="1"/>
    </w:pPr>
    <w:rPr>
      <w:b w:val="0"/>
      <w:sz w:val="20"/>
      <w:szCs w:val="22"/>
    </w:rPr>
  </w:style>
  <w:style w:type="paragraph" w:styleId="Heading3">
    <w:name w:val="heading 3"/>
    <w:basedOn w:val="Normal"/>
    <w:next w:val="Normal"/>
    <w:link w:val="Heading3Char"/>
    <w:uiPriority w:val="9"/>
    <w:unhideWhenUsed/>
    <w:qFormat/>
    <w:rsid w:val="006E50D6"/>
    <w:pPr>
      <w:kinsoku w:val="0"/>
      <w:overflowPunct w:val="0"/>
      <w:autoSpaceDE w:val="0"/>
      <w:autoSpaceDN w:val="0"/>
      <w:adjustRightInd w:val="0"/>
      <w:spacing w:before="120" w:after="120" w:line="240" w:lineRule="auto"/>
      <w:contextualSpacing/>
      <w:outlineLvl w:val="2"/>
    </w:pPr>
    <w:rPr>
      <w:rFonts w:cs="Times New Roman"/>
      <w:bCs/>
      <w:spacing w:val="-1"/>
    </w:rPr>
  </w:style>
  <w:style w:type="paragraph" w:styleId="Heading4">
    <w:name w:val="heading 4"/>
    <w:basedOn w:val="Normal"/>
    <w:next w:val="Normal"/>
    <w:link w:val="Heading4Char"/>
    <w:uiPriority w:val="9"/>
    <w:unhideWhenUsed/>
    <w:qFormat/>
    <w:rsid w:val="004F0F95"/>
    <w:pPr>
      <w:kinsoku w:val="0"/>
      <w:overflowPunct w:val="0"/>
      <w:autoSpaceDE w:val="0"/>
      <w:autoSpaceDN w:val="0"/>
      <w:adjustRightInd w:val="0"/>
      <w:spacing w:before="120" w:after="120" w:line="240" w:lineRule="auto"/>
      <w:contextualSpacing/>
      <w:outlineLvl w:val="3"/>
    </w:pPr>
    <w:rPr>
      <w:rFonts w:cs="Times New Roman"/>
      <w:bCs/>
      <w:spacing w:val="-1"/>
    </w:rPr>
  </w:style>
  <w:style w:type="paragraph" w:styleId="Heading5">
    <w:name w:val="heading 5"/>
    <w:basedOn w:val="Normal"/>
    <w:next w:val="Normal"/>
    <w:link w:val="Heading5Char"/>
    <w:uiPriority w:val="9"/>
    <w:unhideWhenUsed/>
    <w:qFormat/>
    <w:rsid w:val="00DC354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6E9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716E9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6E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6E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9EF"/>
    <w:pPr>
      <w:numPr>
        <w:numId w:val="1"/>
      </w:numPr>
      <w:kinsoku w:val="0"/>
      <w:overflowPunct w:val="0"/>
      <w:autoSpaceDE w:val="0"/>
      <w:autoSpaceDN w:val="0"/>
      <w:adjustRightInd w:val="0"/>
      <w:spacing w:before="120" w:after="240" w:line="240" w:lineRule="auto"/>
      <w:contextualSpacing/>
      <w:outlineLvl w:val="1"/>
    </w:pPr>
    <w:rPr>
      <w:rFonts w:cs="Times New Roman"/>
      <w:bCs/>
      <w:spacing w:val="-1"/>
    </w:rPr>
  </w:style>
  <w:style w:type="character" w:customStyle="1" w:styleId="Heading1Char">
    <w:name w:val="Heading 1 Char"/>
    <w:basedOn w:val="DefaultParagraphFont"/>
    <w:link w:val="Heading1"/>
    <w:uiPriority w:val="9"/>
    <w:rsid w:val="000B2481"/>
    <w:rPr>
      <w:rFonts w:ascii="Times New Roman" w:hAnsi="Times New Roman" w:cs="Times New Roman"/>
      <w:b/>
      <w:spacing w:val="-1"/>
      <w:sz w:val="24"/>
      <w:szCs w:val="24"/>
    </w:rPr>
  </w:style>
  <w:style w:type="character" w:customStyle="1" w:styleId="Heading2Char">
    <w:name w:val="Heading 2 Char"/>
    <w:basedOn w:val="DefaultParagraphFont"/>
    <w:link w:val="Heading2"/>
    <w:uiPriority w:val="9"/>
    <w:rsid w:val="0070770B"/>
    <w:rPr>
      <w:rFonts w:ascii="Times New Roman" w:hAnsi="Times New Roman" w:cs="Times New Roman"/>
      <w:spacing w:val="-1"/>
      <w:sz w:val="20"/>
    </w:rPr>
  </w:style>
  <w:style w:type="character" w:customStyle="1" w:styleId="Heading3Char">
    <w:name w:val="Heading 3 Char"/>
    <w:basedOn w:val="DefaultParagraphFont"/>
    <w:link w:val="Heading3"/>
    <w:uiPriority w:val="9"/>
    <w:rsid w:val="006E50D6"/>
    <w:rPr>
      <w:rFonts w:ascii="Times New Roman" w:hAnsi="Times New Roman" w:cs="Times New Roman"/>
      <w:bCs/>
      <w:spacing w:val="-1"/>
      <w:sz w:val="20"/>
      <w:szCs w:val="20"/>
    </w:rPr>
  </w:style>
  <w:style w:type="paragraph" w:styleId="NoSpacing">
    <w:name w:val="No Spacing"/>
    <w:uiPriority w:val="1"/>
    <w:qFormat/>
    <w:rsid w:val="009B1FC2"/>
    <w:pPr>
      <w:spacing w:after="0" w:line="240" w:lineRule="auto"/>
    </w:pPr>
  </w:style>
  <w:style w:type="character" w:customStyle="1" w:styleId="Heading4Char">
    <w:name w:val="Heading 4 Char"/>
    <w:basedOn w:val="DefaultParagraphFont"/>
    <w:link w:val="Heading4"/>
    <w:uiPriority w:val="9"/>
    <w:rsid w:val="004F0F95"/>
    <w:rPr>
      <w:rFonts w:ascii="Times New Roman" w:hAnsi="Times New Roman" w:cs="Times New Roman"/>
      <w:bCs/>
      <w:spacing w:val="-1"/>
      <w:sz w:val="20"/>
      <w:szCs w:val="20"/>
    </w:rPr>
  </w:style>
  <w:style w:type="paragraph" w:styleId="Header">
    <w:name w:val="header"/>
    <w:basedOn w:val="Normal"/>
    <w:link w:val="HeaderChar"/>
    <w:uiPriority w:val="99"/>
    <w:unhideWhenUsed/>
    <w:rsid w:val="00702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72A"/>
    <w:rPr>
      <w:rFonts w:ascii="Times New Roman" w:hAnsi="Times New Roman"/>
    </w:rPr>
  </w:style>
  <w:style w:type="paragraph" w:styleId="Footer">
    <w:name w:val="footer"/>
    <w:basedOn w:val="Normal"/>
    <w:link w:val="FooterChar"/>
    <w:uiPriority w:val="99"/>
    <w:unhideWhenUsed/>
    <w:rsid w:val="00702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72A"/>
    <w:rPr>
      <w:rFonts w:ascii="Times New Roman" w:hAnsi="Times New Roman"/>
    </w:rPr>
  </w:style>
  <w:style w:type="paragraph" w:styleId="FootnoteText">
    <w:name w:val="footnote text"/>
    <w:basedOn w:val="Normal"/>
    <w:link w:val="FootnoteTextChar"/>
    <w:uiPriority w:val="99"/>
    <w:semiHidden/>
    <w:unhideWhenUsed/>
    <w:rsid w:val="002E6FB8"/>
    <w:pPr>
      <w:spacing w:after="0" w:line="240" w:lineRule="auto"/>
    </w:pPr>
  </w:style>
  <w:style w:type="character" w:customStyle="1" w:styleId="FootnoteTextChar">
    <w:name w:val="Footnote Text Char"/>
    <w:basedOn w:val="DefaultParagraphFont"/>
    <w:link w:val="FootnoteText"/>
    <w:uiPriority w:val="99"/>
    <w:semiHidden/>
    <w:rsid w:val="002E6FB8"/>
    <w:rPr>
      <w:rFonts w:ascii="Times New Roman" w:hAnsi="Times New Roman"/>
      <w:sz w:val="20"/>
      <w:szCs w:val="20"/>
    </w:rPr>
  </w:style>
  <w:style w:type="character" w:styleId="FootnoteReference">
    <w:name w:val="footnote reference"/>
    <w:basedOn w:val="DefaultParagraphFont"/>
    <w:uiPriority w:val="99"/>
    <w:semiHidden/>
    <w:unhideWhenUsed/>
    <w:rsid w:val="002E6FB8"/>
    <w:rPr>
      <w:vertAlign w:val="superscript"/>
    </w:rPr>
  </w:style>
  <w:style w:type="paragraph" w:customStyle="1" w:styleId="Style1Footnote">
    <w:name w:val="Style1 Footnote"/>
    <w:basedOn w:val="FootnoteText"/>
    <w:link w:val="Style1FootnoteChar"/>
    <w:qFormat/>
    <w:rsid w:val="008D16E8"/>
    <w:rPr>
      <w:rFonts w:ascii="Arial Narrow" w:hAnsi="Arial Narrow"/>
      <w:sz w:val="16"/>
    </w:rPr>
  </w:style>
  <w:style w:type="character" w:customStyle="1" w:styleId="Style1FootnoteChar">
    <w:name w:val="Style1 Footnote Char"/>
    <w:basedOn w:val="FootnoteTextChar"/>
    <w:link w:val="Style1Footnote"/>
    <w:rsid w:val="008D16E8"/>
    <w:rPr>
      <w:rFonts w:ascii="Arial Narrow" w:hAnsi="Arial Narrow"/>
      <w:sz w:val="16"/>
      <w:szCs w:val="20"/>
    </w:rPr>
  </w:style>
  <w:style w:type="paragraph" w:styleId="Subtitle">
    <w:name w:val="Subtitle"/>
    <w:basedOn w:val="Normal"/>
    <w:next w:val="Normal"/>
    <w:link w:val="SubtitleChar"/>
    <w:uiPriority w:val="11"/>
    <w:qFormat/>
    <w:rsid w:val="00C22C53"/>
    <w:pPr>
      <w:numPr>
        <w:ilvl w:val="1"/>
      </w:numPr>
    </w:pPr>
    <w:rPr>
      <w:rFonts w:eastAsiaTheme="minorEastAsia" w:cs="Times New Roman"/>
      <w:color w:val="5A5A5A" w:themeColor="text1" w:themeTint="A5"/>
    </w:rPr>
  </w:style>
  <w:style w:type="character" w:customStyle="1" w:styleId="SubtitleChar">
    <w:name w:val="Subtitle Char"/>
    <w:basedOn w:val="DefaultParagraphFont"/>
    <w:link w:val="Subtitle"/>
    <w:uiPriority w:val="11"/>
    <w:rsid w:val="00C22C53"/>
    <w:rPr>
      <w:rFonts w:ascii="Times New Roman" w:eastAsiaTheme="minorEastAsia" w:hAnsi="Times New Roman" w:cs="Times New Roman"/>
      <w:color w:val="5A5A5A" w:themeColor="text1" w:themeTint="A5"/>
      <w:sz w:val="20"/>
      <w:szCs w:val="20"/>
    </w:rPr>
  </w:style>
  <w:style w:type="character" w:customStyle="1" w:styleId="Heading5Char">
    <w:name w:val="Heading 5 Char"/>
    <w:basedOn w:val="DefaultParagraphFont"/>
    <w:link w:val="Heading5"/>
    <w:uiPriority w:val="9"/>
    <w:rsid w:val="00DC3543"/>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rsid w:val="00716E97"/>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rsid w:val="00716E97"/>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716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6E9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42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C2C"/>
    <w:rPr>
      <w:rFonts w:ascii="Segoe UI" w:hAnsi="Segoe UI" w:cs="Segoe UI"/>
      <w:sz w:val="18"/>
      <w:szCs w:val="18"/>
    </w:rPr>
  </w:style>
  <w:style w:type="character" w:styleId="CommentReference">
    <w:name w:val="annotation reference"/>
    <w:basedOn w:val="DefaultParagraphFont"/>
    <w:uiPriority w:val="99"/>
    <w:semiHidden/>
    <w:unhideWhenUsed/>
    <w:rsid w:val="006B318D"/>
    <w:rPr>
      <w:sz w:val="16"/>
      <w:szCs w:val="16"/>
    </w:rPr>
  </w:style>
  <w:style w:type="paragraph" w:styleId="CommentText">
    <w:name w:val="annotation text"/>
    <w:basedOn w:val="Normal"/>
    <w:link w:val="CommentTextChar"/>
    <w:uiPriority w:val="99"/>
    <w:unhideWhenUsed/>
    <w:rsid w:val="006B318D"/>
    <w:pPr>
      <w:spacing w:line="240" w:lineRule="auto"/>
    </w:pPr>
  </w:style>
  <w:style w:type="character" w:customStyle="1" w:styleId="CommentTextChar">
    <w:name w:val="Comment Text Char"/>
    <w:basedOn w:val="DefaultParagraphFont"/>
    <w:link w:val="CommentText"/>
    <w:uiPriority w:val="99"/>
    <w:rsid w:val="006B31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B318D"/>
    <w:rPr>
      <w:b/>
      <w:bCs/>
    </w:rPr>
  </w:style>
  <w:style w:type="character" w:customStyle="1" w:styleId="CommentSubjectChar">
    <w:name w:val="Comment Subject Char"/>
    <w:basedOn w:val="CommentTextChar"/>
    <w:link w:val="CommentSubject"/>
    <w:uiPriority w:val="99"/>
    <w:semiHidden/>
    <w:rsid w:val="006B318D"/>
    <w:rPr>
      <w:rFonts w:ascii="Times New Roman" w:hAnsi="Times New Roman"/>
      <w:b/>
      <w:bCs/>
      <w:sz w:val="20"/>
      <w:szCs w:val="20"/>
    </w:rPr>
  </w:style>
  <w:style w:type="paragraph" w:styleId="Revision">
    <w:name w:val="Revision"/>
    <w:hidden/>
    <w:uiPriority w:val="99"/>
    <w:semiHidden/>
    <w:rsid w:val="007256AC"/>
    <w:pPr>
      <w:spacing w:after="0" w:line="240" w:lineRule="auto"/>
    </w:pPr>
    <w:rPr>
      <w:rFonts w:ascii="Times New Roman" w:hAnsi="Times New Roman"/>
      <w:sz w:val="20"/>
      <w:szCs w:val="20"/>
    </w:rPr>
  </w:style>
  <w:style w:type="character" w:styleId="Hyperlink">
    <w:name w:val="Hyperlink"/>
    <w:basedOn w:val="DefaultParagraphFont"/>
    <w:uiPriority w:val="99"/>
    <w:unhideWhenUsed/>
    <w:rsid w:val="00FE6553"/>
    <w:rPr>
      <w:color w:val="0563C1" w:themeColor="hyperlink"/>
      <w:u w:val="single"/>
    </w:rPr>
  </w:style>
  <w:style w:type="character" w:styleId="UnresolvedMention">
    <w:name w:val="Unresolved Mention"/>
    <w:basedOn w:val="DefaultParagraphFont"/>
    <w:uiPriority w:val="99"/>
    <w:semiHidden/>
    <w:unhideWhenUsed/>
    <w:rsid w:val="00FE6553"/>
    <w:rPr>
      <w:color w:val="605E5C"/>
      <w:shd w:val="clear" w:color="auto" w:fill="E1DFDD"/>
    </w:rPr>
  </w:style>
  <w:style w:type="paragraph" w:customStyle="1" w:styleId="TableBodyText">
    <w:name w:val="Table Body Text"/>
    <w:basedOn w:val="BodyText"/>
    <w:rsid w:val="000F0DC0"/>
    <w:pPr>
      <w:spacing w:before="60" w:after="20" w:line="240" w:lineRule="auto"/>
    </w:pPr>
    <w:rPr>
      <w:rFonts w:ascii="Arial" w:eastAsia="Times New Roman" w:hAnsi="Arial" w:cs="Times New Roman"/>
      <w:sz w:val="18"/>
      <w:szCs w:val="18"/>
    </w:rPr>
  </w:style>
  <w:style w:type="paragraph" w:customStyle="1" w:styleId="Tablesubtitle">
    <w:name w:val="Table subtitle"/>
    <w:basedOn w:val="Heading6"/>
    <w:rsid w:val="000F0DC0"/>
    <w:pPr>
      <w:keepLines w:val="0"/>
      <w:spacing w:before="60" w:after="20" w:line="240" w:lineRule="auto"/>
    </w:pPr>
    <w:rPr>
      <w:rFonts w:ascii="Arial" w:eastAsia="Times New Roman" w:hAnsi="Arial" w:cs="Times New Roman"/>
      <w:b/>
      <w:bCs/>
      <w:color w:val="auto"/>
      <w:spacing w:val="10"/>
      <w:sz w:val="18"/>
      <w:szCs w:val="18"/>
    </w:rPr>
  </w:style>
  <w:style w:type="paragraph" w:customStyle="1" w:styleId="Default">
    <w:name w:val="Default"/>
    <w:rsid w:val="000F0DC0"/>
    <w:pPr>
      <w:autoSpaceDE w:val="0"/>
      <w:autoSpaceDN w:val="0"/>
      <w:adjustRightInd w:val="0"/>
      <w:spacing w:after="0" w:line="240" w:lineRule="auto"/>
    </w:pPr>
    <w:rPr>
      <w:rFonts w:ascii="Swis721 BT" w:eastAsia="Times New Roman" w:hAnsi="Swis721 BT" w:cs="Swis721 BT"/>
      <w:color w:val="000000"/>
      <w:sz w:val="24"/>
      <w:szCs w:val="24"/>
    </w:rPr>
  </w:style>
  <w:style w:type="character" w:styleId="PlaceholderText">
    <w:name w:val="Placeholder Text"/>
    <w:basedOn w:val="DefaultParagraphFont"/>
    <w:uiPriority w:val="99"/>
    <w:semiHidden/>
    <w:rsid w:val="000F0DC0"/>
    <w:rPr>
      <w:color w:val="808080"/>
    </w:rPr>
  </w:style>
  <w:style w:type="paragraph" w:styleId="BodyText">
    <w:name w:val="Body Text"/>
    <w:basedOn w:val="Normal"/>
    <w:link w:val="BodyTextChar"/>
    <w:uiPriority w:val="99"/>
    <w:semiHidden/>
    <w:unhideWhenUsed/>
    <w:rsid w:val="000F0DC0"/>
    <w:pPr>
      <w:spacing w:after="120"/>
    </w:pPr>
  </w:style>
  <w:style w:type="character" w:customStyle="1" w:styleId="BodyTextChar">
    <w:name w:val="Body Text Char"/>
    <w:basedOn w:val="DefaultParagraphFont"/>
    <w:link w:val="BodyText"/>
    <w:uiPriority w:val="99"/>
    <w:semiHidden/>
    <w:rsid w:val="000F0DC0"/>
    <w:rPr>
      <w:rFonts w:ascii="Times New Roman" w:hAnsi="Times New Roman"/>
      <w:sz w:val="20"/>
      <w:szCs w:val="20"/>
    </w:rPr>
  </w:style>
  <w:style w:type="paragraph" w:customStyle="1" w:styleId="wdnormal">
    <w:name w:val="wd_normal"/>
    <w:basedOn w:val="Normal"/>
    <w:rsid w:val="006F6A14"/>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632988"/>
    <w:rPr>
      <w:color w:val="954F72" w:themeColor="followedHyperlink"/>
      <w:u w:val="single"/>
    </w:rPr>
  </w:style>
  <w:style w:type="paragraph" w:customStyle="1" w:styleId="PRT">
    <w:name w:val="PRT"/>
    <w:basedOn w:val="Normal"/>
    <w:next w:val="ART"/>
    <w:rsid w:val="00837879"/>
    <w:pPr>
      <w:keepNext/>
      <w:numPr>
        <w:numId w:val="6"/>
      </w:numPr>
      <w:suppressAutoHyphens/>
      <w:spacing w:before="480" w:after="0" w:line="240" w:lineRule="auto"/>
      <w:jc w:val="both"/>
      <w:outlineLvl w:val="0"/>
    </w:pPr>
    <w:rPr>
      <w:rFonts w:eastAsia="Times New Roman" w:cs="Times New Roman"/>
      <w:sz w:val="22"/>
    </w:rPr>
  </w:style>
  <w:style w:type="paragraph" w:customStyle="1" w:styleId="SUT">
    <w:name w:val="SUT"/>
    <w:basedOn w:val="Normal"/>
    <w:next w:val="PR1"/>
    <w:rsid w:val="00837879"/>
    <w:pPr>
      <w:numPr>
        <w:ilvl w:val="1"/>
        <w:numId w:val="6"/>
      </w:numPr>
      <w:suppressAutoHyphens/>
      <w:spacing w:before="240" w:after="0" w:line="240" w:lineRule="auto"/>
      <w:jc w:val="both"/>
      <w:outlineLvl w:val="0"/>
    </w:pPr>
    <w:rPr>
      <w:rFonts w:eastAsia="Times New Roman" w:cs="Times New Roman"/>
      <w:sz w:val="22"/>
    </w:rPr>
  </w:style>
  <w:style w:type="paragraph" w:customStyle="1" w:styleId="DST">
    <w:name w:val="DST"/>
    <w:basedOn w:val="Normal"/>
    <w:next w:val="PR1"/>
    <w:rsid w:val="00837879"/>
    <w:pPr>
      <w:numPr>
        <w:ilvl w:val="2"/>
        <w:numId w:val="6"/>
      </w:numPr>
      <w:suppressAutoHyphens/>
      <w:spacing w:before="240" w:after="0" w:line="240" w:lineRule="auto"/>
      <w:jc w:val="both"/>
      <w:outlineLvl w:val="0"/>
    </w:pPr>
    <w:rPr>
      <w:rFonts w:eastAsia="Times New Roman" w:cs="Times New Roman"/>
      <w:sz w:val="22"/>
    </w:rPr>
  </w:style>
  <w:style w:type="paragraph" w:customStyle="1" w:styleId="ART">
    <w:name w:val="ART"/>
    <w:basedOn w:val="Normal"/>
    <w:next w:val="PR1"/>
    <w:rsid w:val="00837879"/>
    <w:pPr>
      <w:keepNext/>
      <w:numPr>
        <w:ilvl w:val="3"/>
        <w:numId w:val="6"/>
      </w:numPr>
      <w:suppressAutoHyphens/>
      <w:spacing w:before="480" w:after="0" w:line="240" w:lineRule="auto"/>
      <w:jc w:val="both"/>
      <w:outlineLvl w:val="1"/>
    </w:pPr>
    <w:rPr>
      <w:rFonts w:eastAsia="Times New Roman" w:cs="Times New Roman"/>
      <w:sz w:val="22"/>
    </w:rPr>
  </w:style>
  <w:style w:type="paragraph" w:customStyle="1" w:styleId="PR1">
    <w:name w:val="PR1"/>
    <w:basedOn w:val="Normal"/>
    <w:rsid w:val="00837879"/>
    <w:pPr>
      <w:numPr>
        <w:ilvl w:val="4"/>
        <w:numId w:val="6"/>
      </w:numPr>
      <w:suppressAutoHyphens/>
      <w:spacing w:before="240" w:after="0" w:line="240" w:lineRule="auto"/>
      <w:jc w:val="both"/>
      <w:outlineLvl w:val="2"/>
    </w:pPr>
    <w:rPr>
      <w:rFonts w:eastAsia="Times New Roman" w:cs="Times New Roman"/>
      <w:sz w:val="22"/>
    </w:rPr>
  </w:style>
  <w:style w:type="paragraph" w:customStyle="1" w:styleId="PR2">
    <w:name w:val="PR2"/>
    <w:basedOn w:val="Normal"/>
    <w:rsid w:val="00837879"/>
    <w:pPr>
      <w:numPr>
        <w:ilvl w:val="5"/>
        <w:numId w:val="6"/>
      </w:numPr>
      <w:suppressAutoHyphens/>
      <w:spacing w:after="0" w:line="240" w:lineRule="auto"/>
      <w:jc w:val="both"/>
      <w:outlineLvl w:val="3"/>
    </w:pPr>
    <w:rPr>
      <w:rFonts w:eastAsia="Times New Roman" w:cs="Times New Roman"/>
      <w:sz w:val="22"/>
    </w:rPr>
  </w:style>
  <w:style w:type="paragraph" w:customStyle="1" w:styleId="PR3">
    <w:name w:val="PR3"/>
    <w:basedOn w:val="Normal"/>
    <w:rsid w:val="00837879"/>
    <w:pPr>
      <w:numPr>
        <w:ilvl w:val="6"/>
        <w:numId w:val="6"/>
      </w:numPr>
      <w:suppressAutoHyphens/>
      <w:spacing w:after="0" w:line="240" w:lineRule="auto"/>
      <w:jc w:val="both"/>
      <w:outlineLvl w:val="4"/>
    </w:pPr>
    <w:rPr>
      <w:rFonts w:eastAsia="Times New Roman" w:cs="Times New Roman"/>
      <w:sz w:val="22"/>
    </w:rPr>
  </w:style>
  <w:style w:type="paragraph" w:customStyle="1" w:styleId="PR4">
    <w:name w:val="PR4"/>
    <w:basedOn w:val="Normal"/>
    <w:rsid w:val="00837879"/>
    <w:pPr>
      <w:numPr>
        <w:ilvl w:val="7"/>
        <w:numId w:val="6"/>
      </w:numPr>
      <w:suppressAutoHyphens/>
      <w:spacing w:after="0" w:line="240" w:lineRule="auto"/>
      <w:jc w:val="both"/>
      <w:outlineLvl w:val="5"/>
    </w:pPr>
    <w:rPr>
      <w:rFonts w:eastAsia="Times New Roman" w:cs="Times New Roman"/>
      <w:sz w:val="22"/>
    </w:rPr>
  </w:style>
  <w:style w:type="paragraph" w:customStyle="1" w:styleId="PR5">
    <w:name w:val="PR5"/>
    <w:basedOn w:val="Normal"/>
    <w:rsid w:val="00837879"/>
    <w:pPr>
      <w:numPr>
        <w:ilvl w:val="8"/>
        <w:numId w:val="6"/>
      </w:numPr>
      <w:suppressAutoHyphens/>
      <w:spacing w:after="0" w:line="240" w:lineRule="auto"/>
      <w:jc w:val="both"/>
      <w:outlineLvl w:val="6"/>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33815">
      <w:bodyDiv w:val="1"/>
      <w:marLeft w:val="0"/>
      <w:marRight w:val="0"/>
      <w:marTop w:val="0"/>
      <w:marBottom w:val="0"/>
      <w:divBdr>
        <w:top w:val="none" w:sz="0" w:space="0" w:color="auto"/>
        <w:left w:val="none" w:sz="0" w:space="0" w:color="auto"/>
        <w:bottom w:val="none" w:sz="0" w:space="0" w:color="auto"/>
        <w:right w:val="none" w:sz="0" w:space="0" w:color="auto"/>
      </w:divBdr>
    </w:div>
    <w:div w:id="600381555">
      <w:bodyDiv w:val="1"/>
      <w:marLeft w:val="0"/>
      <w:marRight w:val="0"/>
      <w:marTop w:val="0"/>
      <w:marBottom w:val="0"/>
      <w:divBdr>
        <w:top w:val="none" w:sz="0" w:space="0" w:color="auto"/>
        <w:left w:val="none" w:sz="0" w:space="0" w:color="auto"/>
        <w:bottom w:val="none" w:sz="0" w:space="0" w:color="auto"/>
        <w:right w:val="none" w:sz="0" w:space="0" w:color="auto"/>
      </w:divBdr>
      <w:divsChild>
        <w:div w:id="441613582">
          <w:marLeft w:val="0"/>
          <w:marRight w:val="0"/>
          <w:marTop w:val="0"/>
          <w:marBottom w:val="0"/>
          <w:divBdr>
            <w:top w:val="none" w:sz="0" w:space="0" w:color="auto"/>
            <w:left w:val="none" w:sz="0" w:space="0" w:color="auto"/>
            <w:bottom w:val="none" w:sz="0" w:space="0" w:color="auto"/>
            <w:right w:val="none" w:sz="0" w:space="0" w:color="auto"/>
          </w:divBdr>
          <w:divsChild>
            <w:div w:id="1671634423">
              <w:marLeft w:val="0"/>
              <w:marRight w:val="0"/>
              <w:marTop w:val="0"/>
              <w:marBottom w:val="0"/>
              <w:divBdr>
                <w:top w:val="none" w:sz="0" w:space="0" w:color="auto"/>
                <w:left w:val="none" w:sz="0" w:space="0" w:color="auto"/>
                <w:bottom w:val="none" w:sz="0" w:space="0" w:color="auto"/>
                <w:right w:val="none" w:sz="0" w:space="0" w:color="auto"/>
              </w:divBdr>
              <w:divsChild>
                <w:div w:id="1114524173">
                  <w:marLeft w:val="0"/>
                  <w:marRight w:val="0"/>
                  <w:marTop w:val="0"/>
                  <w:marBottom w:val="0"/>
                  <w:divBdr>
                    <w:top w:val="none" w:sz="0" w:space="0" w:color="auto"/>
                    <w:left w:val="none" w:sz="0" w:space="0" w:color="auto"/>
                    <w:bottom w:val="none" w:sz="0" w:space="0" w:color="auto"/>
                    <w:right w:val="none" w:sz="0" w:space="0" w:color="auto"/>
                  </w:divBdr>
                  <w:divsChild>
                    <w:div w:id="1377197174">
                      <w:marLeft w:val="0"/>
                      <w:marRight w:val="0"/>
                      <w:marTop w:val="0"/>
                      <w:marBottom w:val="0"/>
                      <w:divBdr>
                        <w:top w:val="none" w:sz="0" w:space="0" w:color="auto"/>
                        <w:left w:val="none" w:sz="0" w:space="0" w:color="auto"/>
                        <w:bottom w:val="none" w:sz="0" w:space="0" w:color="auto"/>
                        <w:right w:val="none" w:sz="0" w:space="0" w:color="auto"/>
                      </w:divBdr>
                      <w:divsChild>
                        <w:div w:id="1016420307">
                          <w:marLeft w:val="0"/>
                          <w:marRight w:val="0"/>
                          <w:marTop w:val="0"/>
                          <w:marBottom w:val="0"/>
                          <w:divBdr>
                            <w:top w:val="none" w:sz="0" w:space="0" w:color="auto"/>
                            <w:left w:val="none" w:sz="0" w:space="0" w:color="auto"/>
                            <w:bottom w:val="none" w:sz="0" w:space="0" w:color="auto"/>
                            <w:right w:val="none" w:sz="0" w:space="0" w:color="auto"/>
                          </w:divBdr>
                          <w:divsChild>
                            <w:div w:id="1554465561">
                              <w:marLeft w:val="15"/>
                              <w:marRight w:val="195"/>
                              <w:marTop w:val="0"/>
                              <w:marBottom w:val="0"/>
                              <w:divBdr>
                                <w:top w:val="none" w:sz="0" w:space="0" w:color="auto"/>
                                <w:left w:val="none" w:sz="0" w:space="0" w:color="auto"/>
                                <w:bottom w:val="none" w:sz="0" w:space="0" w:color="auto"/>
                                <w:right w:val="none" w:sz="0" w:space="0" w:color="auto"/>
                              </w:divBdr>
                              <w:divsChild>
                                <w:div w:id="1573927399">
                                  <w:marLeft w:val="0"/>
                                  <w:marRight w:val="0"/>
                                  <w:marTop w:val="0"/>
                                  <w:marBottom w:val="0"/>
                                  <w:divBdr>
                                    <w:top w:val="none" w:sz="0" w:space="0" w:color="auto"/>
                                    <w:left w:val="none" w:sz="0" w:space="0" w:color="auto"/>
                                    <w:bottom w:val="none" w:sz="0" w:space="0" w:color="auto"/>
                                    <w:right w:val="none" w:sz="0" w:space="0" w:color="auto"/>
                                  </w:divBdr>
                                  <w:divsChild>
                                    <w:div w:id="1039865269">
                                      <w:marLeft w:val="0"/>
                                      <w:marRight w:val="0"/>
                                      <w:marTop w:val="0"/>
                                      <w:marBottom w:val="0"/>
                                      <w:divBdr>
                                        <w:top w:val="none" w:sz="0" w:space="0" w:color="auto"/>
                                        <w:left w:val="none" w:sz="0" w:space="0" w:color="auto"/>
                                        <w:bottom w:val="none" w:sz="0" w:space="0" w:color="auto"/>
                                        <w:right w:val="none" w:sz="0" w:space="0" w:color="auto"/>
                                      </w:divBdr>
                                      <w:divsChild>
                                        <w:div w:id="327178094">
                                          <w:marLeft w:val="0"/>
                                          <w:marRight w:val="0"/>
                                          <w:marTop w:val="0"/>
                                          <w:marBottom w:val="0"/>
                                          <w:divBdr>
                                            <w:top w:val="none" w:sz="0" w:space="0" w:color="auto"/>
                                            <w:left w:val="none" w:sz="0" w:space="0" w:color="auto"/>
                                            <w:bottom w:val="none" w:sz="0" w:space="0" w:color="auto"/>
                                            <w:right w:val="none" w:sz="0" w:space="0" w:color="auto"/>
                                          </w:divBdr>
                                          <w:divsChild>
                                            <w:div w:id="389111865">
                                              <w:marLeft w:val="0"/>
                                              <w:marRight w:val="0"/>
                                              <w:marTop w:val="0"/>
                                              <w:marBottom w:val="0"/>
                                              <w:divBdr>
                                                <w:top w:val="none" w:sz="0" w:space="0" w:color="auto"/>
                                                <w:left w:val="none" w:sz="0" w:space="0" w:color="auto"/>
                                                <w:bottom w:val="none" w:sz="0" w:space="0" w:color="auto"/>
                                                <w:right w:val="none" w:sz="0" w:space="0" w:color="auto"/>
                                              </w:divBdr>
                                              <w:divsChild>
                                                <w:div w:id="407578417">
                                                  <w:marLeft w:val="0"/>
                                                  <w:marRight w:val="0"/>
                                                  <w:marTop w:val="0"/>
                                                  <w:marBottom w:val="0"/>
                                                  <w:divBdr>
                                                    <w:top w:val="none" w:sz="0" w:space="0" w:color="auto"/>
                                                    <w:left w:val="none" w:sz="0" w:space="0" w:color="auto"/>
                                                    <w:bottom w:val="none" w:sz="0" w:space="0" w:color="auto"/>
                                                    <w:right w:val="none" w:sz="0" w:space="0" w:color="auto"/>
                                                  </w:divBdr>
                                                  <w:divsChild>
                                                    <w:div w:id="638076536">
                                                      <w:marLeft w:val="0"/>
                                                      <w:marRight w:val="0"/>
                                                      <w:marTop w:val="0"/>
                                                      <w:marBottom w:val="0"/>
                                                      <w:divBdr>
                                                        <w:top w:val="none" w:sz="0" w:space="0" w:color="auto"/>
                                                        <w:left w:val="none" w:sz="0" w:space="0" w:color="auto"/>
                                                        <w:bottom w:val="none" w:sz="0" w:space="0" w:color="auto"/>
                                                        <w:right w:val="none" w:sz="0" w:space="0" w:color="auto"/>
                                                      </w:divBdr>
                                                      <w:divsChild>
                                                        <w:div w:id="1693338210">
                                                          <w:marLeft w:val="0"/>
                                                          <w:marRight w:val="0"/>
                                                          <w:marTop w:val="0"/>
                                                          <w:marBottom w:val="0"/>
                                                          <w:divBdr>
                                                            <w:top w:val="none" w:sz="0" w:space="0" w:color="auto"/>
                                                            <w:left w:val="none" w:sz="0" w:space="0" w:color="auto"/>
                                                            <w:bottom w:val="none" w:sz="0" w:space="0" w:color="auto"/>
                                                            <w:right w:val="none" w:sz="0" w:space="0" w:color="auto"/>
                                                          </w:divBdr>
                                                          <w:divsChild>
                                                            <w:div w:id="1924292377">
                                                              <w:marLeft w:val="0"/>
                                                              <w:marRight w:val="0"/>
                                                              <w:marTop w:val="0"/>
                                                              <w:marBottom w:val="0"/>
                                                              <w:divBdr>
                                                                <w:top w:val="none" w:sz="0" w:space="0" w:color="auto"/>
                                                                <w:left w:val="none" w:sz="0" w:space="0" w:color="auto"/>
                                                                <w:bottom w:val="none" w:sz="0" w:space="0" w:color="auto"/>
                                                                <w:right w:val="none" w:sz="0" w:space="0" w:color="auto"/>
                                                              </w:divBdr>
                                                              <w:divsChild>
                                                                <w:div w:id="9263300">
                                                                  <w:marLeft w:val="0"/>
                                                                  <w:marRight w:val="0"/>
                                                                  <w:marTop w:val="0"/>
                                                                  <w:marBottom w:val="0"/>
                                                                  <w:divBdr>
                                                                    <w:top w:val="none" w:sz="0" w:space="0" w:color="auto"/>
                                                                    <w:left w:val="none" w:sz="0" w:space="0" w:color="auto"/>
                                                                    <w:bottom w:val="none" w:sz="0" w:space="0" w:color="auto"/>
                                                                    <w:right w:val="none" w:sz="0" w:space="0" w:color="auto"/>
                                                                  </w:divBdr>
                                                                  <w:divsChild>
                                                                    <w:div w:id="2052881827">
                                                                      <w:marLeft w:val="405"/>
                                                                      <w:marRight w:val="0"/>
                                                                      <w:marTop w:val="0"/>
                                                                      <w:marBottom w:val="0"/>
                                                                      <w:divBdr>
                                                                        <w:top w:val="none" w:sz="0" w:space="0" w:color="auto"/>
                                                                        <w:left w:val="none" w:sz="0" w:space="0" w:color="auto"/>
                                                                        <w:bottom w:val="none" w:sz="0" w:space="0" w:color="auto"/>
                                                                        <w:right w:val="none" w:sz="0" w:space="0" w:color="auto"/>
                                                                      </w:divBdr>
                                                                      <w:divsChild>
                                                                        <w:div w:id="1531187778">
                                                                          <w:marLeft w:val="0"/>
                                                                          <w:marRight w:val="0"/>
                                                                          <w:marTop w:val="0"/>
                                                                          <w:marBottom w:val="0"/>
                                                                          <w:divBdr>
                                                                            <w:top w:val="none" w:sz="0" w:space="0" w:color="auto"/>
                                                                            <w:left w:val="none" w:sz="0" w:space="0" w:color="auto"/>
                                                                            <w:bottom w:val="none" w:sz="0" w:space="0" w:color="auto"/>
                                                                            <w:right w:val="none" w:sz="0" w:space="0" w:color="auto"/>
                                                                          </w:divBdr>
                                                                          <w:divsChild>
                                                                            <w:div w:id="1149008453">
                                                                              <w:marLeft w:val="0"/>
                                                                              <w:marRight w:val="0"/>
                                                                              <w:marTop w:val="0"/>
                                                                              <w:marBottom w:val="0"/>
                                                                              <w:divBdr>
                                                                                <w:top w:val="none" w:sz="0" w:space="0" w:color="auto"/>
                                                                                <w:left w:val="none" w:sz="0" w:space="0" w:color="auto"/>
                                                                                <w:bottom w:val="none" w:sz="0" w:space="0" w:color="auto"/>
                                                                                <w:right w:val="none" w:sz="0" w:space="0" w:color="auto"/>
                                                                              </w:divBdr>
                                                                              <w:divsChild>
                                                                                <w:div w:id="1469781889">
                                                                                  <w:marLeft w:val="0"/>
                                                                                  <w:marRight w:val="0"/>
                                                                                  <w:marTop w:val="0"/>
                                                                                  <w:marBottom w:val="0"/>
                                                                                  <w:divBdr>
                                                                                    <w:top w:val="none" w:sz="0" w:space="0" w:color="auto"/>
                                                                                    <w:left w:val="none" w:sz="0" w:space="0" w:color="auto"/>
                                                                                    <w:bottom w:val="none" w:sz="0" w:space="0" w:color="auto"/>
                                                                                    <w:right w:val="none" w:sz="0" w:space="0" w:color="auto"/>
                                                                                  </w:divBdr>
                                                                                  <w:divsChild>
                                                                                    <w:div w:id="1242375580">
                                                                                      <w:marLeft w:val="0"/>
                                                                                      <w:marRight w:val="0"/>
                                                                                      <w:marTop w:val="0"/>
                                                                                      <w:marBottom w:val="0"/>
                                                                                      <w:divBdr>
                                                                                        <w:top w:val="none" w:sz="0" w:space="0" w:color="auto"/>
                                                                                        <w:left w:val="none" w:sz="0" w:space="0" w:color="auto"/>
                                                                                        <w:bottom w:val="none" w:sz="0" w:space="0" w:color="auto"/>
                                                                                        <w:right w:val="none" w:sz="0" w:space="0" w:color="auto"/>
                                                                                      </w:divBdr>
                                                                                      <w:divsChild>
                                                                                        <w:div w:id="1574776877">
                                                                                          <w:marLeft w:val="0"/>
                                                                                          <w:marRight w:val="0"/>
                                                                                          <w:marTop w:val="0"/>
                                                                                          <w:marBottom w:val="0"/>
                                                                                          <w:divBdr>
                                                                                            <w:top w:val="none" w:sz="0" w:space="0" w:color="auto"/>
                                                                                            <w:left w:val="none" w:sz="0" w:space="0" w:color="auto"/>
                                                                                            <w:bottom w:val="none" w:sz="0" w:space="0" w:color="auto"/>
                                                                                            <w:right w:val="none" w:sz="0" w:space="0" w:color="auto"/>
                                                                                          </w:divBdr>
                                                                                          <w:divsChild>
                                                                                            <w:div w:id="1386298511">
                                                                                              <w:marLeft w:val="0"/>
                                                                                              <w:marRight w:val="0"/>
                                                                                              <w:marTop w:val="0"/>
                                                                                              <w:marBottom w:val="0"/>
                                                                                              <w:divBdr>
                                                                                                <w:top w:val="none" w:sz="0" w:space="0" w:color="auto"/>
                                                                                                <w:left w:val="none" w:sz="0" w:space="0" w:color="auto"/>
                                                                                                <w:bottom w:val="none" w:sz="0" w:space="0" w:color="auto"/>
                                                                                                <w:right w:val="none" w:sz="0" w:space="0" w:color="auto"/>
                                                                                              </w:divBdr>
                                                                                              <w:divsChild>
                                                                                                <w:div w:id="462309293">
                                                                                                  <w:marLeft w:val="0"/>
                                                                                                  <w:marRight w:val="0"/>
                                                                                                  <w:marTop w:val="0"/>
                                                                                                  <w:marBottom w:val="0"/>
                                                                                                  <w:divBdr>
                                                                                                    <w:top w:val="none" w:sz="0" w:space="0" w:color="auto"/>
                                                                                                    <w:left w:val="none" w:sz="0" w:space="0" w:color="auto"/>
                                                                                                    <w:bottom w:val="single" w:sz="6" w:space="15" w:color="auto"/>
                                                                                                    <w:right w:val="none" w:sz="0" w:space="0" w:color="auto"/>
                                                                                                  </w:divBdr>
                                                                                                  <w:divsChild>
                                                                                                    <w:div w:id="106973830">
                                                                                                      <w:marLeft w:val="0"/>
                                                                                                      <w:marRight w:val="0"/>
                                                                                                      <w:marTop w:val="60"/>
                                                                                                      <w:marBottom w:val="0"/>
                                                                                                      <w:divBdr>
                                                                                                        <w:top w:val="none" w:sz="0" w:space="0" w:color="auto"/>
                                                                                                        <w:left w:val="none" w:sz="0" w:space="0" w:color="auto"/>
                                                                                                        <w:bottom w:val="none" w:sz="0" w:space="0" w:color="auto"/>
                                                                                                        <w:right w:val="none" w:sz="0" w:space="0" w:color="auto"/>
                                                                                                      </w:divBdr>
                                                                                                      <w:divsChild>
                                                                                                        <w:div w:id="260913700">
                                                                                                          <w:marLeft w:val="0"/>
                                                                                                          <w:marRight w:val="0"/>
                                                                                                          <w:marTop w:val="0"/>
                                                                                                          <w:marBottom w:val="0"/>
                                                                                                          <w:divBdr>
                                                                                                            <w:top w:val="none" w:sz="0" w:space="0" w:color="auto"/>
                                                                                                            <w:left w:val="none" w:sz="0" w:space="0" w:color="auto"/>
                                                                                                            <w:bottom w:val="none" w:sz="0" w:space="0" w:color="auto"/>
                                                                                                            <w:right w:val="none" w:sz="0" w:space="0" w:color="auto"/>
                                                                                                          </w:divBdr>
                                                                                                          <w:divsChild>
                                                                                                            <w:div w:id="2071221875">
                                                                                                              <w:marLeft w:val="0"/>
                                                                                                              <w:marRight w:val="0"/>
                                                                                                              <w:marTop w:val="0"/>
                                                                                                              <w:marBottom w:val="0"/>
                                                                                                              <w:divBdr>
                                                                                                                <w:top w:val="none" w:sz="0" w:space="0" w:color="auto"/>
                                                                                                                <w:left w:val="none" w:sz="0" w:space="0" w:color="auto"/>
                                                                                                                <w:bottom w:val="none" w:sz="0" w:space="0" w:color="auto"/>
                                                                                                                <w:right w:val="none" w:sz="0" w:space="0" w:color="auto"/>
                                                                                                              </w:divBdr>
                                                                                                              <w:divsChild>
                                                                                                                <w:div w:id="338778688">
                                                                                                                  <w:marLeft w:val="0"/>
                                                                                                                  <w:marRight w:val="0"/>
                                                                                                                  <w:marTop w:val="0"/>
                                                                                                                  <w:marBottom w:val="0"/>
                                                                                                                  <w:divBdr>
                                                                                                                    <w:top w:val="none" w:sz="0" w:space="0" w:color="auto"/>
                                                                                                                    <w:left w:val="none" w:sz="0" w:space="0" w:color="auto"/>
                                                                                                                    <w:bottom w:val="none" w:sz="0" w:space="0" w:color="auto"/>
                                                                                                                    <w:right w:val="none" w:sz="0" w:space="0" w:color="auto"/>
                                                                                                                  </w:divBdr>
                                                                                                                  <w:divsChild>
                                                                                                                    <w:div w:id="1232041743">
                                                                                                                      <w:marLeft w:val="0"/>
                                                                                                                      <w:marRight w:val="0"/>
                                                                                                                      <w:marTop w:val="0"/>
                                                                                                                      <w:marBottom w:val="0"/>
                                                                                                                      <w:divBdr>
                                                                                                                        <w:top w:val="none" w:sz="0" w:space="0" w:color="auto"/>
                                                                                                                        <w:left w:val="none" w:sz="0" w:space="0" w:color="auto"/>
                                                                                                                        <w:bottom w:val="none" w:sz="0" w:space="0" w:color="auto"/>
                                                                                                                        <w:right w:val="none" w:sz="0" w:space="0" w:color="auto"/>
                                                                                                                      </w:divBdr>
                                                                                                                      <w:divsChild>
                                                                                                                        <w:div w:id="350883476">
                                                                                                                          <w:marLeft w:val="0"/>
                                                                                                                          <w:marRight w:val="0"/>
                                                                                                                          <w:marTop w:val="0"/>
                                                                                                                          <w:marBottom w:val="0"/>
                                                                                                                          <w:divBdr>
                                                                                                                            <w:top w:val="none" w:sz="0" w:space="0" w:color="auto"/>
                                                                                                                            <w:left w:val="none" w:sz="0" w:space="0" w:color="auto"/>
                                                                                                                            <w:bottom w:val="none" w:sz="0" w:space="0" w:color="auto"/>
                                                                                                                            <w:right w:val="none" w:sz="0" w:space="0" w:color="auto"/>
                                                                                                                          </w:divBdr>
                                                                                                                          <w:divsChild>
                                                                                                                            <w:div w:id="1626303423">
                                                                                                                              <w:marLeft w:val="0"/>
                                                                                                                              <w:marRight w:val="0"/>
                                                                                                                              <w:marTop w:val="0"/>
                                                                                                                              <w:marBottom w:val="0"/>
                                                                                                                              <w:divBdr>
                                                                                                                                <w:top w:val="none" w:sz="0" w:space="0" w:color="auto"/>
                                                                                                                                <w:left w:val="none" w:sz="0" w:space="0" w:color="auto"/>
                                                                                                                                <w:bottom w:val="none" w:sz="0" w:space="0" w:color="auto"/>
                                                                                                                                <w:right w:val="none" w:sz="0" w:space="0" w:color="auto"/>
                                                                                                                              </w:divBdr>
                                                                                                                              <w:divsChild>
                                                                                                                                <w:div w:id="1906333659">
                                                                                                                                  <w:marLeft w:val="0"/>
                                                                                                                                  <w:marRight w:val="0"/>
                                                                                                                                  <w:marTop w:val="0"/>
                                                                                                                                  <w:marBottom w:val="0"/>
                                                                                                                                  <w:divBdr>
                                                                                                                                    <w:top w:val="none" w:sz="0" w:space="0" w:color="auto"/>
                                                                                                                                    <w:left w:val="none" w:sz="0" w:space="0" w:color="auto"/>
                                                                                                                                    <w:bottom w:val="none" w:sz="0" w:space="0" w:color="auto"/>
                                                                                                                                    <w:right w:val="none" w:sz="0" w:space="0" w:color="auto"/>
                                                                                                                                  </w:divBdr>
                                                                                                                                </w:div>
                                                                                                                                <w:div w:id="2096592417">
                                                                                                                                  <w:marLeft w:val="0"/>
                                                                                                                                  <w:marRight w:val="0"/>
                                                                                                                                  <w:marTop w:val="0"/>
                                                                                                                                  <w:marBottom w:val="0"/>
                                                                                                                                  <w:divBdr>
                                                                                                                                    <w:top w:val="none" w:sz="0" w:space="0" w:color="auto"/>
                                                                                                                                    <w:left w:val="none" w:sz="0" w:space="0" w:color="auto"/>
                                                                                                                                    <w:bottom w:val="none" w:sz="0" w:space="0" w:color="auto"/>
                                                                                                                                    <w:right w:val="none" w:sz="0" w:space="0" w:color="auto"/>
                                                                                                                                  </w:divBdr>
                                                                                                                                </w:div>
                                                                                                                                <w:div w:id="8799426">
                                                                                                                                  <w:marLeft w:val="0"/>
                                                                                                                                  <w:marRight w:val="0"/>
                                                                                                                                  <w:marTop w:val="0"/>
                                                                                                                                  <w:marBottom w:val="0"/>
                                                                                                                                  <w:divBdr>
                                                                                                                                    <w:top w:val="none" w:sz="0" w:space="0" w:color="auto"/>
                                                                                                                                    <w:left w:val="none" w:sz="0" w:space="0" w:color="auto"/>
                                                                                                                                    <w:bottom w:val="none" w:sz="0" w:space="0" w:color="auto"/>
                                                                                                                                    <w:right w:val="none" w:sz="0" w:space="0" w:color="auto"/>
                                                                                                                                  </w:divBdr>
                                                                                                                                </w:div>
                                                                                                                                <w:div w:id="1760325793">
                                                                                                                                  <w:marLeft w:val="0"/>
                                                                                                                                  <w:marRight w:val="0"/>
                                                                                                                                  <w:marTop w:val="0"/>
                                                                                                                                  <w:marBottom w:val="0"/>
                                                                                                                                  <w:divBdr>
                                                                                                                                    <w:top w:val="none" w:sz="0" w:space="0" w:color="auto"/>
                                                                                                                                    <w:left w:val="none" w:sz="0" w:space="0" w:color="auto"/>
                                                                                                                                    <w:bottom w:val="none" w:sz="0" w:space="0" w:color="auto"/>
                                                                                                                                    <w:right w:val="none" w:sz="0" w:space="0" w:color="auto"/>
                                                                                                                                  </w:divBdr>
                                                                                                                                </w:div>
                                                                                                                                <w:div w:id="185026164">
                                                                                                                                  <w:marLeft w:val="0"/>
                                                                                                                                  <w:marRight w:val="0"/>
                                                                                                                                  <w:marTop w:val="0"/>
                                                                                                                                  <w:marBottom w:val="0"/>
                                                                                                                                  <w:divBdr>
                                                                                                                                    <w:top w:val="none" w:sz="0" w:space="0" w:color="auto"/>
                                                                                                                                    <w:left w:val="none" w:sz="0" w:space="0" w:color="auto"/>
                                                                                                                                    <w:bottom w:val="none" w:sz="0" w:space="0" w:color="auto"/>
                                                                                                                                    <w:right w:val="none" w:sz="0" w:space="0" w:color="auto"/>
                                                                                                                                  </w:divBdr>
                                                                                                                                </w:div>
                                                                                                                                <w:div w:id="1593392982">
                                                                                                                                  <w:marLeft w:val="0"/>
                                                                                                                                  <w:marRight w:val="0"/>
                                                                                                                                  <w:marTop w:val="0"/>
                                                                                                                                  <w:marBottom w:val="0"/>
                                                                                                                                  <w:divBdr>
                                                                                                                                    <w:top w:val="none" w:sz="0" w:space="0" w:color="auto"/>
                                                                                                                                    <w:left w:val="none" w:sz="0" w:space="0" w:color="auto"/>
                                                                                                                                    <w:bottom w:val="none" w:sz="0" w:space="0" w:color="auto"/>
                                                                                                                                    <w:right w:val="none" w:sz="0" w:space="0" w:color="auto"/>
                                                                                                                                  </w:divBdr>
                                                                                                                                </w:div>
                                                                                                                                <w:div w:id="1850605746">
                                                                                                                                  <w:marLeft w:val="0"/>
                                                                                                                                  <w:marRight w:val="0"/>
                                                                                                                                  <w:marTop w:val="0"/>
                                                                                                                                  <w:marBottom w:val="0"/>
                                                                                                                                  <w:divBdr>
                                                                                                                                    <w:top w:val="none" w:sz="0" w:space="0" w:color="auto"/>
                                                                                                                                    <w:left w:val="none" w:sz="0" w:space="0" w:color="auto"/>
                                                                                                                                    <w:bottom w:val="none" w:sz="0" w:space="0" w:color="auto"/>
                                                                                                                                    <w:right w:val="none" w:sz="0" w:space="0" w:color="auto"/>
                                                                                                                                  </w:divBdr>
                                                                                                                                </w:div>
                                                                                                                                <w:div w:id="623463487">
                                                                                                                                  <w:marLeft w:val="0"/>
                                                                                                                                  <w:marRight w:val="0"/>
                                                                                                                                  <w:marTop w:val="0"/>
                                                                                                                                  <w:marBottom w:val="0"/>
                                                                                                                                  <w:divBdr>
                                                                                                                                    <w:top w:val="none" w:sz="0" w:space="0" w:color="auto"/>
                                                                                                                                    <w:left w:val="none" w:sz="0" w:space="0" w:color="auto"/>
                                                                                                                                    <w:bottom w:val="none" w:sz="0" w:space="0" w:color="auto"/>
                                                                                                                                    <w:right w:val="none" w:sz="0" w:space="0" w:color="auto"/>
                                                                                                                                  </w:divBdr>
                                                                                                                                </w:div>
                                                                                                                                <w:div w:id="534316544">
                                                                                                                                  <w:marLeft w:val="0"/>
                                                                                                                                  <w:marRight w:val="0"/>
                                                                                                                                  <w:marTop w:val="0"/>
                                                                                                                                  <w:marBottom w:val="0"/>
                                                                                                                                  <w:divBdr>
                                                                                                                                    <w:top w:val="none" w:sz="0" w:space="0" w:color="auto"/>
                                                                                                                                    <w:left w:val="none" w:sz="0" w:space="0" w:color="auto"/>
                                                                                                                                    <w:bottom w:val="none" w:sz="0" w:space="0" w:color="auto"/>
                                                                                                                                    <w:right w:val="none" w:sz="0" w:space="0" w:color="auto"/>
                                                                                                                                  </w:divBdr>
                                                                                                                                </w:div>
                                                                                                                                <w:div w:id="1149519545">
                                                                                                                                  <w:marLeft w:val="0"/>
                                                                                                                                  <w:marRight w:val="0"/>
                                                                                                                                  <w:marTop w:val="0"/>
                                                                                                                                  <w:marBottom w:val="0"/>
                                                                                                                                  <w:divBdr>
                                                                                                                                    <w:top w:val="none" w:sz="0" w:space="0" w:color="auto"/>
                                                                                                                                    <w:left w:val="none" w:sz="0" w:space="0" w:color="auto"/>
                                                                                                                                    <w:bottom w:val="none" w:sz="0" w:space="0" w:color="auto"/>
                                                                                                                                    <w:right w:val="none" w:sz="0" w:space="0" w:color="auto"/>
                                                                                                                                  </w:divBdr>
                                                                                                                                </w:div>
                                                                                                                                <w:div w:id="851987974">
                                                                                                                                  <w:marLeft w:val="0"/>
                                                                                                                                  <w:marRight w:val="0"/>
                                                                                                                                  <w:marTop w:val="0"/>
                                                                                                                                  <w:marBottom w:val="0"/>
                                                                                                                                  <w:divBdr>
                                                                                                                                    <w:top w:val="none" w:sz="0" w:space="0" w:color="auto"/>
                                                                                                                                    <w:left w:val="none" w:sz="0" w:space="0" w:color="auto"/>
                                                                                                                                    <w:bottom w:val="none" w:sz="0" w:space="0" w:color="auto"/>
                                                                                                                                    <w:right w:val="none" w:sz="0" w:space="0" w:color="auto"/>
                                                                                                                                  </w:divBdr>
                                                                                                                                </w:div>
                                                                                                                                <w:div w:id="1638607230">
                                                                                                                                  <w:marLeft w:val="0"/>
                                                                                                                                  <w:marRight w:val="0"/>
                                                                                                                                  <w:marTop w:val="0"/>
                                                                                                                                  <w:marBottom w:val="0"/>
                                                                                                                                  <w:divBdr>
                                                                                                                                    <w:top w:val="none" w:sz="0" w:space="0" w:color="auto"/>
                                                                                                                                    <w:left w:val="none" w:sz="0" w:space="0" w:color="auto"/>
                                                                                                                                    <w:bottom w:val="none" w:sz="0" w:space="0" w:color="auto"/>
                                                                                                                                    <w:right w:val="none" w:sz="0" w:space="0" w:color="auto"/>
                                                                                                                                  </w:divBdr>
                                                                                                                                </w:div>
                                                                                                                                <w:div w:id="1824196205">
                                                                                                                                  <w:marLeft w:val="0"/>
                                                                                                                                  <w:marRight w:val="0"/>
                                                                                                                                  <w:marTop w:val="0"/>
                                                                                                                                  <w:marBottom w:val="0"/>
                                                                                                                                  <w:divBdr>
                                                                                                                                    <w:top w:val="none" w:sz="0" w:space="0" w:color="auto"/>
                                                                                                                                    <w:left w:val="none" w:sz="0" w:space="0" w:color="auto"/>
                                                                                                                                    <w:bottom w:val="none" w:sz="0" w:space="0" w:color="auto"/>
                                                                                                                                    <w:right w:val="none" w:sz="0" w:space="0" w:color="auto"/>
                                                                                                                                  </w:divBdr>
                                                                                                                                </w:div>
                                                                                                                                <w:div w:id="44069445">
                                                                                                                                  <w:marLeft w:val="0"/>
                                                                                                                                  <w:marRight w:val="0"/>
                                                                                                                                  <w:marTop w:val="0"/>
                                                                                                                                  <w:marBottom w:val="0"/>
                                                                                                                                  <w:divBdr>
                                                                                                                                    <w:top w:val="none" w:sz="0" w:space="0" w:color="auto"/>
                                                                                                                                    <w:left w:val="none" w:sz="0" w:space="0" w:color="auto"/>
                                                                                                                                    <w:bottom w:val="none" w:sz="0" w:space="0" w:color="auto"/>
                                                                                                                                    <w:right w:val="none" w:sz="0" w:space="0" w:color="auto"/>
                                                                                                                                  </w:divBdr>
                                                                                                                                </w:div>
                                                                                                                                <w:div w:id="1754160613">
                                                                                                                                  <w:marLeft w:val="0"/>
                                                                                                                                  <w:marRight w:val="0"/>
                                                                                                                                  <w:marTop w:val="0"/>
                                                                                                                                  <w:marBottom w:val="0"/>
                                                                                                                                  <w:divBdr>
                                                                                                                                    <w:top w:val="none" w:sz="0" w:space="0" w:color="auto"/>
                                                                                                                                    <w:left w:val="none" w:sz="0" w:space="0" w:color="auto"/>
                                                                                                                                    <w:bottom w:val="none" w:sz="0" w:space="0" w:color="auto"/>
                                                                                                                                    <w:right w:val="none" w:sz="0" w:space="0" w:color="auto"/>
                                                                                                                                  </w:divBdr>
                                                                                                                                </w:div>
                                                                                                                                <w:div w:id="1264845004">
                                                                                                                                  <w:marLeft w:val="0"/>
                                                                                                                                  <w:marRight w:val="0"/>
                                                                                                                                  <w:marTop w:val="0"/>
                                                                                                                                  <w:marBottom w:val="0"/>
                                                                                                                                  <w:divBdr>
                                                                                                                                    <w:top w:val="none" w:sz="0" w:space="0" w:color="auto"/>
                                                                                                                                    <w:left w:val="none" w:sz="0" w:space="0" w:color="auto"/>
                                                                                                                                    <w:bottom w:val="none" w:sz="0" w:space="0" w:color="auto"/>
                                                                                                                                    <w:right w:val="none" w:sz="0" w:space="0" w:color="auto"/>
                                                                                                                                  </w:divBdr>
                                                                                                                                </w:div>
                                                                                                                                <w:div w:id="716470423">
                                                                                                                                  <w:marLeft w:val="0"/>
                                                                                                                                  <w:marRight w:val="0"/>
                                                                                                                                  <w:marTop w:val="0"/>
                                                                                                                                  <w:marBottom w:val="0"/>
                                                                                                                                  <w:divBdr>
                                                                                                                                    <w:top w:val="none" w:sz="0" w:space="0" w:color="auto"/>
                                                                                                                                    <w:left w:val="none" w:sz="0" w:space="0" w:color="auto"/>
                                                                                                                                    <w:bottom w:val="none" w:sz="0" w:space="0" w:color="auto"/>
                                                                                                                                    <w:right w:val="none" w:sz="0" w:space="0" w:color="auto"/>
                                                                                                                                  </w:divBdr>
                                                                                                                                </w:div>
                                                                                                                                <w:div w:id="1473673934">
                                                                                                                                  <w:marLeft w:val="0"/>
                                                                                                                                  <w:marRight w:val="0"/>
                                                                                                                                  <w:marTop w:val="0"/>
                                                                                                                                  <w:marBottom w:val="0"/>
                                                                                                                                  <w:divBdr>
                                                                                                                                    <w:top w:val="none" w:sz="0" w:space="0" w:color="auto"/>
                                                                                                                                    <w:left w:val="none" w:sz="0" w:space="0" w:color="auto"/>
                                                                                                                                    <w:bottom w:val="none" w:sz="0" w:space="0" w:color="auto"/>
                                                                                                                                    <w:right w:val="none" w:sz="0" w:space="0" w:color="auto"/>
                                                                                                                                  </w:divBdr>
                                                                                                                                </w:div>
                                                                                                                                <w:div w:id="1533223490">
                                                                                                                                  <w:marLeft w:val="0"/>
                                                                                                                                  <w:marRight w:val="0"/>
                                                                                                                                  <w:marTop w:val="0"/>
                                                                                                                                  <w:marBottom w:val="0"/>
                                                                                                                                  <w:divBdr>
                                                                                                                                    <w:top w:val="none" w:sz="0" w:space="0" w:color="auto"/>
                                                                                                                                    <w:left w:val="none" w:sz="0" w:space="0" w:color="auto"/>
                                                                                                                                    <w:bottom w:val="none" w:sz="0" w:space="0" w:color="auto"/>
                                                                                                                                    <w:right w:val="none" w:sz="0" w:space="0" w:color="auto"/>
                                                                                                                                  </w:divBdr>
                                                                                                                                </w:div>
                                                                                                                                <w:div w:id="1299149361">
                                                                                                                                  <w:marLeft w:val="0"/>
                                                                                                                                  <w:marRight w:val="0"/>
                                                                                                                                  <w:marTop w:val="0"/>
                                                                                                                                  <w:marBottom w:val="0"/>
                                                                                                                                  <w:divBdr>
                                                                                                                                    <w:top w:val="none" w:sz="0" w:space="0" w:color="auto"/>
                                                                                                                                    <w:left w:val="none" w:sz="0" w:space="0" w:color="auto"/>
                                                                                                                                    <w:bottom w:val="none" w:sz="0" w:space="0" w:color="auto"/>
                                                                                                                                    <w:right w:val="none" w:sz="0" w:space="0" w:color="auto"/>
                                                                                                                                  </w:divBdr>
                                                                                                                                </w:div>
                                                                                                                                <w:div w:id="2073039053">
                                                                                                                                  <w:marLeft w:val="0"/>
                                                                                                                                  <w:marRight w:val="0"/>
                                                                                                                                  <w:marTop w:val="0"/>
                                                                                                                                  <w:marBottom w:val="0"/>
                                                                                                                                  <w:divBdr>
                                                                                                                                    <w:top w:val="none" w:sz="0" w:space="0" w:color="auto"/>
                                                                                                                                    <w:left w:val="none" w:sz="0" w:space="0" w:color="auto"/>
                                                                                                                                    <w:bottom w:val="none" w:sz="0" w:space="0" w:color="auto"/>
                                                                                                                                    <w:right w:val="none" w:sz="0" w:space="0" w:color="auto"/>
                                                                                                                                  </w:divBdr>
                                                                                                                                </w:div>
                                                                                                                                <w:div w:id="2378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8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irportal.maa.maryland.gov/DSTService/Home/getDocument?document=5epgs739vkO2-awnDQkXPIbi9jgomO4iWlJ8Hxu3pC6nnUK-eH-ZYpQtqbXjVi6MrdIw1B2LJJ9PQ8_69cj5V3rc5L_06-3yyl3t9xwjItJOMVMYYUDlEMJLZK-hUtYrb2djwZLH1hGfOStZIa4aMmsx47rwHoz5LBNnwsTAHVX27j5naQcqW0esDYFMKzy55TbKqoKQCZYUWekFVjRduM88SrQcSePo8AEEVpRxgSk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c7d274-1007-4a6e-b24d-2f4a6f91f9da">
      <UserInfo>
        <DisplayName>Lookenbill, David</DisplayName>
        <AccountId>297</AccountId>
        <AccountType/>
      </UserInfo>
      <UserInfo>
        <DisplayName>Miller, Niki</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633A03CB3A1347B80E0DA1C86E5EEA" ma:contentTypeVersion="8" ma:contentTypeDescription="Create a new document." ma:contentTypeScope="" ma:versionID="1e8d86a710a0e752dd985b26d99c10ec">
  <xsd:schema xmlns:xsd="http://www.w3.org/2001/XMLSchema" xmlns:xs="http://www.w3.org/2001/XMLSchema" xmlns:p="http://schemas.microsoft.com/office/2006/metadata/properties" xmlns:ns2="7c2e4ae8-48e6-4504-9544-c95344362ba6" xmlns:ns3="1ac7d274-1007-4a6e-b24d-2f4a6f91f9da" targetNamespace="http://schemas.microsoft.com/office/2006/metadata/properties" ma:root="true" ma:fieldsID="36d7f2b4cc443b26dbaae605628595c1" ns2:_="" ns3:_="">
    <xsd:import namespace="7c2e4ae8-48e6-4504-9544-c95344362ba6"/>
    <xsd:import namespace="1ac7d274-1007-4a6e-b24d-2f4a6f91f9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4ae8-48e6-4504-9544-c95344362b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7d274-1007-4a6e-b24d-2f4a6f91f9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C660C-DD70-42CD-9D27-C5FEECBA3859}">
  <ds:schemaRefs>
    <ds:schemaRef ds:uri="http://schemas.microsoft.com/office/2006/documentManagement/types"/>
    <ds:schemaRef ds:uri="http://schemas.microsoft.com/office/2006/metadata/properties"/>
    <ds:schemaRef ds:uri="http://purl.org/dc/elements/1.1/"/>
    <ds:schemaRef ds:uri="1ac7d274-1007-4a6e-b24d-2f4a6f91f9da"/>
    <ds:schemaRef ds:uri="http://schemas.openxmlformats.org/package/2006/metadata/core-properties"/>
    <ds:schemaRef ds:uri="http://purl.org/dc/terms/"/>
    <ds:schemaRef ds:uri="http://schemas.microsoft.com/office/infopath/2007/PartnerControls"/>
    <ds:schemaRef ds:uri="7c2e4ae8-48e6-4504-9544-c95344362ba6"/>
    <ds:schemaRef ds:uri="http://www.w3.org/XML/1998/namespace"/>
    <ds:schemaRef ds:uri="http://purl.org/dc/dcmitype/"/>
  </ds:schemaRefs>
</ds:datastoreItem>
</file>

<file path=customXml/itemProps2.xml><?xml version="1.0" encoding="utf-8"?>
<ds:datastoreItem xmlns:ds="http://schemas.openxmlformats.org/officeDocument/2006/customXml" ds:itemID="{BCB3B857-D2C8-4674-A0E6-A1B8DE132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4ae8-48e6-4504-9544-c95344362ba6"/>
    <ds:schemaRef ds:uri="1ac7d274-1007-4a6e-b24d-2f4a6f91f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C8F6D-97B0-45D3-98DF-87879349945A}">
  <ds:schemaRefs>
    <ds:schemaRef ds:uri="http://schemas.microsoft.com/sharepoint/v3/contenttype/forms"/>
  </ds:schemaRefs>
</ds:datastoreItem>
</file>

<file path=customXml/itemProps4.xml><?xml version="1.0" encoding="utf-8"?>
<ds:datastoreItem xmlns:ds="http://schemas.openxmlformats.org/officeDocument/2006/customXml" ds:itemID="{5333AFEB-61CF-43C4-91F5-55E2DE77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1115</Words>
  <Characters>6356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Dianne</dc:creator>
  <cp:keywords/>
  <dc:description/>
  <cp:lastModifiedBy>Ali Logmanni</cp:lastModifiedBy>
  <cp:revision>2</cp:revision>
  <cp:lastPrinted>2019-08-12T16:19:00Z</cp:lastPrinted>
  <dcterms:created xsi:type="dcterms:W3CDTF">2022-05-20T16:28:00Z</dcterms:created>
  <dcterms:modified xsi:type="dcterms:W3CDTF">2022-05-20T16:28:00Z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0x01010021633A03CB3A1347B80E0DA1C86E5EEA</vt:lpwstr>
  </property>
  <property fmtid="{D5CDD505-2E9C-101B-9397-08002B2CF9AE}" pid="3" name="AuthorIds_UIVersion_1536">
    <vt:lpwstr>12</vt:lpwstr>
  </property>
</Properties>
</file>